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B0F" w:rsidRPr="004B24C4" w:rsidRDefault="000B0B0F" w:rsidP="00025E04">
      <w:pPr>
        <w:spacing w:before="240" w:after="240"/>
        <w:jc w:val="center"/>
        <w:rPr>
          <w:rFonts w:ascii="Arial" w:hAnsi="Arial"/>
          <w:b/>
          <w:sz w:val="32"/>
          <w:szCs w:val="32"/>
          <w:lang w:val="en-US"/>
        </w:rPr>
      </w:pPr>
      <w:r w:rsidRPr="004B24C4">
        <w:rPr>
          <w:rFonts w:ascii="Arial" w:hAnsi="Arial"/>
          <w:b/>
          <w:sz w:val="32"/>
          <w:szCs w:val="32"/>
          <w:lang w:val="en-US"/>
        </w:rPr>
        <w:t>Møteinnkalling</w:t>
      </w:r>
    </w:p>
    <w:p w:rsidR="000B0B0F" w:rsidRPr="004B24C4" w:rsidRDefault="000B0B0F" w:rsidP="000B0B0F">
      <w:pPr>
        <w:rPr>
          <w:lang w:val="en-US"/>
        </w:rPr>
      </w:pPr>
    </w:p>
    <w:p w:rsidR="000B0B0F" w:rsidRPr="004B24C4" w:rsidRDefault="000B0B0F" w:rsidP="000B0B0F">
      <w:pPr>
        <w:pBdr>
          <w:top w:val="single" w:sz="4" w:space="1" w:color="auto"/>
        </w:pBdr>
        <w:tabs>
          <w:tab w:val="left" w:pos="1276"/>
          <w:tab w:val="left" w:pos="2977"/>
          <w:tab w:val="left" w:pos="9210"/>
        </w:tabs>
        <w:rPr>
          <w:lang w:val="en-US"/>
        </w:rPr>
      </w:pPr>
      <w:r w:rsidRPr="004B24C4">
        <w:rPr>
          <w:b/>
          <w:lang w:val="en-US"/>
        </w:rPr>
        <w:t>Utvalg:</w:t>
      </w:r>
      <w:r w:rsidRPr="004B24C4">
        <w:rPr>
          <w:b/>
          <w:lang w:val="en-US"/>
        </w:rPr>
        <w:tab/>
      </w:r>
      <w:r w:rsidR="00787317">
        <w:rPr>
          <w:caps/>
        </w:rPr>
        <w:t>Formannskapet</w:t>
      </w:r>
    </w:p>
    <w:p w:rsidR="000B0B0F" w:rsidRPr="004B24C4" w:rsidRDefault="000B0B0F" w:rsidP="000B0B0F">
      <w:pPr>
        <w:tabs>
          <w:tab w:val="left" w:pos="1276"/>
          <w:tab w:val="left" w:pos="2977"/>
          <w:tab w:val="left" w:pos="9210"/>
        </w:tabs>
        <w:rPr>
          <w:lang w:val="en-US"/>
        </w:rPr>
      </w:pPr>
      <w:r w:rsidRPr="004B24C4">
        <w:rPr>
          <w:b/>
          <w:lang w:val="en-US"/>
        </w:rPr>
        <w:t>Møtested:</w:t>
      </w:r>
      <w:r w:rsidRPr="004B24C4">
        <w:rPr>
          <w:b/>
          <w:lang w:val="en-US"/>
        </w:rPr>
        <w:tab/>
      </w:r>
      <w:r w:rsidR="00787317" w:rsidRPr="00787317">
        <w:rPr>
          <w:bCs/>
        </w:rPr>
        <w:t>Rømskog kommunehus</w:t>
      </w:r>
    </w:p>
    <w:p w:rsidR="000B0B0F" w:rsidRPr="004B24C4" w:rsidRDefault="000B0B0F" w:rsidP="000B0B0F">
      <w:pPr>
        <w:pBdr>
          <w:bottom w:val="single" w:sz="4" w:space="1" w:color="auto"/>
        </w:pBdr>
        <w:tabs>
          <w:tab w:val="left" w:pos="1276"/>
          <w:tab w:val="left" w:pos="2977"/>
          <w:tab w:val="left" w:pos="9210"/>
        </w:tabs>
        <w:rPr>
          <w:lang w:val="en-US"/>
        </w:rPr>
      </w:pPr>
      <w:r w:rsidRPr="004B24C4">
        <w:rPr>
          <w:b/>
          <w:lang w:val="en-US"/>
        </w:rPr>
        <w:t>Møtedato:</w:t>
      </w:r>
      <w:r w:rsidRPr="004B24C4">
        <w:rPr>
          <w:lang w:val="en-US"/>
        </w:rPr>
        <w:tab/>
      </w:r>
      <w:r w:rsidR="00787317" w:rsidRPr="00787317">
        <w:rPr>
          <w:bCs/>
        </w:rPr>
        <w:t>05.09.2019</w:t>
      </w:r>
    </w:p>
    <w:p w:rsidR="000B0B0F" w:rsidRPr="004772DF" w:rsidRDefault="000B0B0F" w:rsidP="000B0B0F">
      <w:pPr>
        <w:pBdr>
          <w:bottom w:val="single" w:sz="4" w:space="1" w:color="auto"/>
        </w:pBdr>
        <w:tabs>
          <w:tab w:val="left" w:pos="1276"/>
          <w:tab w:val="left" w:pos="2977"/>
          <w:tab w:val="left" w:pos="9210"/>
        </w:tabs>
      </w:pPr>
      <w:r w:rsidRPr="004772DF">
        <w:rPr>
          <w:b/>
        </w:rPr>
        <w:t>Tidspunkt:</w:t>
      </w:r>
      <w:r w:rsidRPr="004772DF">
        <w:t xml:space="preserve">  </w:t>
      </w:r>
      <w:r w:rsidR="00787317">
        <w:t>17:00</w:t>
      </w:r>
    </w:p>
    <w:p w:rsidR="000B0B0F" w:rsidRPr="004772DF" w:rsidRDefault="000B0B0F" w:rsidP="000B0B0F"/>
    <w:p w:rsidR="000B0B0F" w:rsidRPr="004772DF" w:rsidRDefault="000B0B0F" w:rsidP="000B0B0F">
      <w:r w:rsidRPr="004772DF">
        <w:t xml:space="preserve">Forfall meldes på tlf 69 859177 eller e-post </w:t>
      </w:r>
      <w:hyperlink r:id="rId7" w:history="1">
        <w:r w:rsidRPr="004772DF">
          <w:rPr>
            <w:color w:val="0000FF"/>
            <w:u w:val="single"/>
          </w:rPr>
          <w:t>postmottak@romskog.kommune.no</w:t>
        </w:r>
      </w:hyperlink>
      <w:r w:rsidR="00834F2F">
        <w:t xml:space="preserve"> til</w:t>
      </w:r>
      <w:r w:rsidRPr="004772DF">
        <w:t xml:space="preserve"> sentraladministrasjonen, som sørger for innkalling av varamenn. </w:t>
      </w:r>
    </w:p>
    <w:p w:rsidR="000B0B0F" w:rsidRPr="004772DF" w:rsidRDefault="000B0B0F" w:rsidP="000B0B0F"/>
    <w:p w:rsidR="000B0B0F" w:rsidRPr="004772DF" w:rsidRDefault="000B0B0F" w:rsidP="000B0B0F">
      <w:r w:rsidRPr="004772DF">
        <w:t>Varamenn møter kun ved spesiell innkalling.</w:t>
      </w:r>
    </w:p>
    <w:p w:rsidR="000B0B0F" w:rsidRPr="004772DF" w:rsidRDefault="000B0B0F" w:rsidP="000B0B0F"/>
    <w:p w:rsidR="000B0B0F" w:rsidRPr="004772DF" w:rsidRDefault="000B0B0F" w:rsidP="000B0B0F">
      <w:pPr>
        <w:pBdr>
          <w:bottom w:val="single" w:sz="4" w:space="1" w:color="auto"/>
        </w:pBdr>
        <w:tabs>
          <w:tab w:val="left" w:pos="1204"/>
          <w:tab w:val="left" w:pos="3047"/>
          <w:tab w:val="left" w:pos="8434"/>
          <w:tab w:val="left" w:pos="9260"/>
        </w:tabs>
        <w:rPr>
          <w:b/>
        </w:rPr>
      </w:pPr>
      <w:r w:rsidRPr="004772DF">
        <w:rPr>
          <w:b/>
        </w:rPr>
        <w:t>Saksnr.</w:t>
      </w:r>
      <w:r w:rsidRPr="004772DF">
        <w:rPr>
          <w:b/>
        </w:rPr>
        <w:tab/>
        <w:t>Arkivsaksnr.</w:t>
      </w:r>
      <w:r w:rsidRPr="004772DF">
        <w:rPr>
          <w:b/>
        </w:rPr>
        <w:tab/>
      </w:r>
      <w:r w:rsidRPr="004772DF">
        <w:rPr>
          <w:b/>
        </w:rPr>
        <w:tab/>
      </w:r>
    </w:p>
    <w:p w:rsidR="000B0B0F" w:rsidRPr="004772DF" w:rsidRDefault="000B0B0F" w:rsidP="000B0B0F">
      <w:pPr>
        <w:pBdr>
          <w:bottom w:val="single" w:sz="4" w:space="1" w:color="auto"/>
        </w:pBdr>
        <w:tabs>
          <w:tab w:val="left" w:pos="1204"/>
          <w:tab w:val="left" w:pos="8434"/>
          <w:tab w:val="left" w:pos="9261"/>
        </w:tabs>
        <w:rPr>
          <w:b/>
        </w:rPr>
      </w:pPr>
      <w:r w:rsidRPr="004772DF">
        <w:rPr>
          <w:b/>
        </w:rPr>
        <w:tab/>
        <w:t>Innhold</w:t>
      </w:r>
      <w:r w:rsidRPr="004772DF">
        <w:rPr>
          <w:b/>
        </w:rPr>
        <w:tab/>
      </w:r>
    </w:p>
    <w:p w:rsidR="006317D8" w:rsidRDefault="00787317" w:rsidP="0070207C">
      <w:pPr>
        <w:tabs>
          <w:tab w:val="left" w:pos="1204"/>
          <w:tab w:val="left" w:pos="3047"/>
        </w:tabs>
      </w:pPr>
      <w:r>
        <w:t>PS29/19</w:t>
      </w:r>
      <w:r>
        <w:tab/>
        <w:t>19/301</w:t>
      </w:r>
      <w:r>
        <w:tab/>
      </w:r>
      <w:r>
        <w:tab/>
      </w:r>
    </w:p>
    <w:p w:rsidR="006317D8" w:rsidRDefault="00787317">
      <w:pPr>
        <w:tabs>
          <w:tab w:val="left" w:pos="1276"/>
          <w:tab w:val="left" w:pos="3047"/>
          <w:tab w:val="left" w:pos="8434"/>
          <w:tab w:val="left" w:pos="9211"/>
        </w:tabs>
        <w:ind w:left="1276" w:hanging="1276"/>
      </w:pPr>
      <w:r>
        <w:rPr>
          <w:b/>
        </w:rPr>
        <w:tab/>
        <w:t>ENGEHAGET OMSORGSBOLIGER U</w:t>
      </w:r>
      <w:r w:rsidR="00F521E3">
        <w:rPr>
          <w:b/>
        </w:rPr>
        <w:t>tsatt</w:t>
      </w:r>
      <w:r>
        <w:rPr>
          <w:b/>
        </w:rPr>
        <w:t xml:space="preserve"> Offentlighet §5</w:t>
      </w:r>
      <w:r>
        <w:rPr>
          <w:b/>
        </w:rPr>
        <w:br/>
      </w:r>
      <w:r>
        <w:t xml:space="preserve">Saksfremlegget ettersendes </w:t>
      </w:r>
      <w:proofErr w:type="spellStart"/>
      <w:r>
        <w:t>pga</w:t>
      </w:r>
      <w:proofErr w:type="spellEnd"/>
      <w:r>
        <w:t xml:space="preserve"> anbudsfrist 2.9</w:t>
      </w:r>
    </w:p>
    <w:p w:rsidR="006317D8" w:rsidRDefault="00787317" w:rsidP="0070207C">
      <w:pPr>
        <w:tabs>
          <w:tab w:val="left" w:pos="1204"/>
          <w:tab w:val="left" w:pos="3047"/>
        </w:tabs>
      </w:pPr>
      <w:r>
        <w:t>PS30/19</w:t>
      </w:r>
      <w:r>
        <w:tab/>
        <w:t>19/292</w:t>
      </w:r>
      <w:r>
        <w:tab/>
      </w:r>
      <w:r>
        <w:tab/>
      </w:r>
    </w:p>
    <w:p w:rsidR="006317D8" w:rsidRDefault="00787317">
      <w:pPr>
        <w:tabs>
          <w:tab w:val="left" w:pos="1276"/>
          <w:tab w:val="left" w:pos="3047"/>
          <w:tab w:val="left" w:pos="8434"/>
          <w:tab w:val="left" w:pos="9211"/>
        </w:tabs>
        <w:ind w:left="1276" w:hanging="1276"/>
      </w:pPr>
      <w:r>
        <w:rPr>
          <w:b/>
        </w:rPr>
        <w:tab/>
        <w:t xml:space="preserve">RAPPORTERING PÅ POLITISKE VEDTAK 1. HALVÅR 2019 </w:t>
      </w:r>
      <w:r>
        <w:rPr>
          <w:b/>
        </w:rPr>
        <w:br/>
      </w:r>
    </w:p>
    <w:p w:rsidR="006317D8" w:rsidRDefault="00787317" w:rsidP="0070207C">
      <w:pPr>
        <w:tabs>
          <w:tab w:val="left" w:pos="1204"/>
          <w:tab w:val="left" w:pos="3047"/>
        </w:tabs>
      </w:pPr>
      <w:r>
        <w:t>PS31/19</w:t>
      </w:r>
      <w:r>
        <w:tab/>
        <w:t>19/300</w:t>
      </w:r>
      <w:r>
        <w:tab/>
      </w:r>
      <w:r>
        <w:tab/>
      </w:r>
    </w:p>
    <w:p w:rsidR="006317D8" w:rsidRDefault="00787317">
      <w:pPr>
        <w:tabs>
          <w:tab w:val="left" w:pos="1276"/>
          <w:tab w:val="left" w:pos="3047"/>
          <w:tab w:val="left" w:pos="8434"/>
          <w:tab w:val="left" w:pos="9211"/>
        </w:tabs>
        <w:ind w:left="1276" w:hanging="1276"/>
      </w:pPr>
      <w:r>
        <w:rPr>
          <w:b/>
        </w:rPr>
        <w:tab/>
        <w:t xml:space="preserve">ENDRING AV GEBYRER FOR MATOMBRINGING </w:t>
      </w:r>
      <w:r>
        <w:rPr>
          <w:b/>
        </w:rPr>
        <w:br/>
      </w:r>
    </w:p>
    <w:p w:rsidR="006317D8" w:rsidRDefault="00787317" w:rsidP="0070207C">
      <w:pPr>
        <w:tabs>
          <w:tab w:val="left" w:pos="1204"/>
          <w:tab w:val="left" w:pos="3047"/>
        </w:tabs>
      </w:pPr>
      <w:r>
        <w:t>PS32/19</w:t>
      </w:r>
      <w:r>
        <w:tab/>
        <w:t>19/293</w:t>
      </w:r>
      <w:r>
        <w:tab/>
      </w:r>
      <w:r>
        <w:tab/>
      </w:r>
    </w:p>
    <w:p w:rsidR="006317D8" w:rsidRDefault="00787317">
      <w:pPr>
        <w:tabs>
          <w:tab w:val="left" w:pos="1276"/>
          <w:tab w:val="left" w:pos="3047"/>
          <w:tab w:val="left" w:pos="8434"/>
          <w:tab w:val="left" w:pos="9211"/>
        </w:tabs>
        <w:ind w:left="1276" w:hanging="1276"/>
      </w:pPr>
      <w:r>
        <w:rPr>
          <w:b/>
        </w:rPr>
        <w:tab/>
        <w:t xml:space="preserve">TV AKSJONEN 2019 </w:t>
      </w:r>
      <w:r>
        <w:rPr>
          <w:b/>
        </w:rPr>
        <w:br/>
      </w:r>
    </w:p>
    <w:p w:rsidR="002A323E" w:rsidRDefault="002A323E"/>
    <w:p w:rsidR="002A323E" w:rsidRDefault="002A323E"/>
    <w:p w:rsidR="002A323E" w:rsidRDefault="002A323E"/>
    <w:p w:rsidR="002A323E" w:rsidRPr="004B24C4" w:rsidRDefault="000B0B0F">
      <w:pPr>
        <w:rPr>
          <w:lang w:val="en-US"/>
        </w:rPr>
      </w:pPr>
      <w:r w:rsidRPr="000B0B0F">
        <w:t>Rømskog</w:t>
      </w:r>
      <w:r w:rsidR="002A323E" w:rsidRPr="000B0B0F">
        <w:t xml:space="preserve">, </w:t>
      </w:r>
      <w:r w:rsidR="00787317">
        <w:rPr>
          <w:b/>
          <w:bCs/>
        </w:rPr>
        <w:t>28.08.2019</w:t>
      </w:r>
    </w:p>
    <w:p w:rsidR="002A323E" w:rsidRPr="004B24C4" w:rsidRDefault="002A323E">
      <w:pPr>
        <w:rPr>
          <w:lang w:val="en-US"/>
        </w:rPr>
      </w:pPr>
    </w:p>
    <w:p w:rsidR="002A323E" w:rsidRPr="004B24C4" w:rsidRDefault="002A323E">
      <w:pPr>
        <w:rPr>
          <w:lang w:val="en-US"/>
        </w:rPr>
      </w:pPr>
    </w:p>
    <w:p w:rsidR="002A323E" w:rsidRPr="004B24C4" w:rsidRDefault="002A323E">
      <w:pPr>
        <w:tabs>
          <w:tab w:val="left" w:pos="6024"/>
          <w:tab w:val="left" w:pos="9262"/>
        </w:tabs>
        <w:rPr>
          <w:lang w:val="en-US"/>
        </w:rPr>
      </w:pPr>
      <w:r w:rsidRPr="004B24C4">
        <w:rPr>
          <w:lang w:val="en-US"/>
        </w:rPr>
        <w:t>ordfører</w:t>
      </w:r>
      <w:r w:rsidRPr="004B24C4">
        <w:rPr>
          <w:lang w:val="en-US"/>
        </w:rPr>
        <w:tab/>
      </w:r>
    </w:p>
    <w:p w:rsidR="002A323E" w:rsidRPr="004B24C4" w:rsidRDefault="002A323E">
      <w:pPr>
        <w:rPr>
          <w:lang w:val="en-US"/>
        </w:rPr>
      </w:pPr>
    </w:p>
    <w:p w:rsidR="00975BBC" w:rsidRDefault="00975BBC">
      <w:pPr>
        <w:sectPr w:rsidR="00975BBC" w:rsidSect="004B24C4">
          <w:headerReference w:type="first" r:id="rId8"/>
          <w:type w:val="continuous"/>
          <w:pgSz w:w="11907" w:h="16840" w:code="9"/>
          <w:pgMar w:top="1418" w:right="1418" w:bottom="1418" w:left="1418" w:header="709" w:footer="709" w:gutter="0"/>
          <w:cols w:space="708"/>
          <w:noEndnote/>
          <w:titlePg/>
        </w:sectPr>
      </w:pPr>
    </w:p>
    <w:p w:rsidR="00F31566" w:rsidRPr="00F66A0C" w:rsidRDefault="00787317" w:rsidP="00F31566">
      <w:pPr>
        <w:rPr>
          <w:b/>
          <w:sz w:val="28"/>
          <w:szCs w:val="28"/>
          <w:lang w:val="en-US"/>
        </w:rPr>
      </w:pPr>
      <w:r>
        <w:rPr>
          <w:b/>
          <w:sz w:val="28"/>
          <w:szCs w:val="28"/>
        </w:rPr>
        <w:lastRenderedPageBreak/>
        <w:t>ENGEHAGET OMSORGSBOLIGER</w:t>
      </w:r>
      <w:r w:rsidRPr="00F66A0C">
        <w:rPr>
          <w:b/>
          <w:sz w:val="28"/>
          <w:szCs w:val="28"/>
          <w:lang w:val="en-US"/>
        </w:rPr>
        <w:t xml:space="preserve"> </w:t>
      </w:r>
    </w:p>
    <w:p w:rsidR="00F31566" w:rsidRPr="00F66A0C" w:rsidRDefault="00F521E3" w:rsidP="00F31566">
      <w:pPr>
        <w:rPr>
          <w:lang w:val="en-US"/>
        </w:rPr>
      </w:pPr>
    </w:p>
    <w:p w:rsidR="00F31566" w:rsidRPr="00F31566" w:rsidRDefault="00787317" w:rsidP="00F31566">
      <w:pPr>
        <w:pBdr>
          <w:top w:val="single" w:sz="4" w:space="1" w:color="auto"/>
        </w:pBdr>
        <w:tabs>
          <w:tab w:val="left" w:pos="1985"/>
          <w:tab w:val="left" w:pos="6521"/>
        </w:tabs>
        <w:rPr>
          <w:b/>
        </w:rPr>
      </w:pPr>
      <w:proofErr w:type="spellStart"/>
      <w:r w:rsidRPr="00F31566">
        <w:rPr>
          <w:b/>
        </w:rPr>
        <w:t>Saksnr</w:t>
      </w:r>
      <w:proofErr w:type="spellEnd"/>
      <w:r w:rsidRPr="00F31566">
        <w:rPr>
          <w:b/>
        </w:rPr>
        <w:t>.:</w:t>
      </w:r>
      <w:r w:rsidRPr="00F31566">
        <w:rPr>
          <w:b/>
        </w:rPr>
        <w:tab/>
        <w:t>Utvalg</w:t>
      </w:r>
      <w:r w:rsidRPr="00F31566">
        <w:rPr>
          <w:b/>
        </w:rPr>
        <w:tab/>
        <w:t>Møtedato</w:t>
      </w:r>
    </w:p>
    <w:p w:rsidR="005C2027" w:rsidRDefault="00787317">
      <w:pPr>
        <w:tabs>
          <w:tab w:val="left" w:pos="1063"/>
          <w:tab w:val="left" w:pos="6521"/>
        </w:tabs>
      </w:pPr>
      <w:r>
        <w:t>29/19</w:t>
      </w:r>
      <w:r>
        <w:rPr>
          <w:b/>
        </w:rPr>
        <w:tab/>
        <w:t xml:space="preserve">                </w:t>
      </w:r>
      <w:r>
        <w:t>Formannskapet</w:t>
      </w:r>
      <w:r>
        <w:rPr>
          <w:b/>
        </w:rPr>
        <w:tab/>
      </w:r>
      <w:r>
        <w:t>05.09.2019</w:t>
      </w:r>
    </w:p>
    <w:p w:rsidR="005C2027" w:rsidRDefault="00787317">
      <w:pPr>
        <w:tabs>
          <w:tab w:val="left" w:pos="1063"/>
          <w:tab w:val="left" w:pos="6521"/>
        </w:tabs>
      </w:pPr>
      <w:r>
        <w:t>/</w:t>
      </w:r>
      <w:r>
        <w:rPr>
          <w:b/>
        </w:rPr>
        <w:tab/>
        <w:t xml:space="preserve">                </w:t>
      </w:r>
      <w:r>
        <w:t>Kommunestyret</w:t>
      </w:r>
      <w:r>
        <w:rPr>
          <w:b/>
        </w:rPr>
        <w:tab/>
      </w:r>
      <w:r>
        <w:t>05.09.2019</w:t>
      </w:r>
    </w:p>
    <w:p w:rsidR="00F31566" w:rsidRPr="00F31566" w:rsidRDefault="00787317" w:rsidP="00F31566">
      <w:r w:rsidRPr="00F31566">
        <w:t>__________________________________________________________________________</w:t>
      </w:r>
    </w:p>
    <w:p w:rsidR="00F31566" w:rsidRPr="00F31566" w:rsidRDefault="00F521E3" w:rsidP="00F31566"/>
    <w:p w:rsidR="00F31566" w:rsidRPr="00F31566" w:rsidRDefault="00F521E3" w:rsidP="00F31566">
      <w:r>
        <w:rPr>
          <w:b/>
          <w:szCs w:val="24"/>
        </w:rPr>
        <w:t xml:space="preserve">Saksfremlegget blir ettersendt </w:t>
      </w:r>
      <w:proofErr w:type="spellStart"/>
      <w:r>
        <w:rPr>
          <w:b/>
          <w:szCs w:val="24"/>
        </w:rPr>
        <w:t>pga</w:t>
      </w:r>
      <w:proofErr w:type="spellEnd"/>
      <w:r>
        <w:rPr>
          <w:b/>
          <w:szCs w:val="24"/>
        </w:rPr>
        <w:t xml:space="preserve"> anbudsfrist 2.9.2019</w:t>
      </w:r>
    </w:p>
    <w:p w:rsidR="00F66A0C" w:rsidRDefault="00F521E3"/>
    <w:p w:rsidR="00975BBC" w:rsidRDefault="00975BBC">
      <w:pPr>
        <w:sectPr w:rsidR="00975BBC" w:rsidSect="00F66A0C">
          <w:headerReference w:type="default" r:id="rId9"/>
          <w:footerReference w:type="default" r:id="rId10"/>
          <w:headerReference w:type="first" r:id="rId11"/>
          <w:footerReference w:type="first" r:id="rId12"/>
          <w:footnotePr>
            <w:numFmt w:val="lowerRoman"/>
          </w:footnotePr>
          <w:endnotePr>
            <w:numFmt w:val="decimal"/>
          </w:endnotePr>
          <w:pgSz w:w="11907" w:h="16840" w:code="9"/>
          <w:pgMar w:top="1418" w:right="1418" w:bottom="1418" w:left="1418" w:header="709" w:footer="709" w:gutter="0"/>
          <w:cols w:space="708"/>
          <w:noEndnote/>
          <w:titlePg/>
        </w:sectPr>
      </w:pPr>
    </w:p>
    <w:p w:rsidR="00F31566" w:rsidRPr="00F66A0C" w:rsidRDefault="00787317" w:rsidP="00F31566">
      <w:pPr>
        <w:rPr>
          <w:b/>
          <w:sz w:val="28"/>
          <w:szCs w:val="28"/>
          <w:lang w:val="en-US"/>
        </w:rPr>
      </w:pPr>
      <w:r>
        <w:rPr>
          <w:b/>
          <w:sz w:val="28"/>
          <w:szCs w:val="28"/>
        </w:rPr>
        <w:lastRenderedPageBreak/>
        <w:t>RAPPORTERING PÅ POLITISKE VEDTAK 1. HALVÅR 2019</w:t>
      </w:r>
      <w:r w:rsidRPr="00F66A0C">
        <w:rPr>
          <w:b/>
          <w:sz w:val="28"/>
          <w:szCs w:val="28"/>
          <w:lang w:val="en-US"/>
        </w:rPr>
        <w:t xml:space="preserve"> </w:t>
      </w:r>
    </w:p>
    <w:p w:rsidR="00F31566" w:rsidRPr="00F66A0C" w:rsidRDefault="00F521E3" w:rsidP="00F31566">
      <w:pPr>
        <w:rPr>
          <w:lang w:val="en-US"/>
        </w:rPr>
      </w:pPr>
    </w:p>
    <w:p w:rsidR="00F31566" w:rsidRPr="00F31566" w:rsidRDefault="00787317" w:rsidP="00F31566">
      <w:pPr>
        <w:pBdr>
          <w:top w:val="single" w:sz="4" w:space="1" w:color="auto"/>
        </w:pBdr>
        <w:tabs>
          <w:tab w:val="left" w:pos="1985"/>
          <w:tab w:val="left" w:pos="6521"/>
        </w:tabs>
        <w:rPr>
          <w:b/>
        </w:rPr>
      </w:pPr>
      <w:proofErr w:type="spellStart"/>
      <w:r w:rsidRPr="00F31566">
        <w:rPr>
          <w:b/>
        </w:rPr>
        <w:t>Saksnr</w:t>
      </w:r>
      <w:proofErr w:type="spellEnd"/>
      <w:r w:rsidRPr="00F31566">
        <w:rPr>
          <w:b/>
        </w:rPr>
        <w:t>.:</w:t>
      </w:r>
      <w:r w:rsidRPr="00F31566">
        <w:rPr>
          <w:b/>
        </w:rPr>
        <w:tab/>
        <w:t>Utvalg</w:t>
      </w:r>
      <w:r w:rsidRPr="00F31566">
        <w:rPr>
          <w:b/>
        </w:rPr>
        <w:tab/>
        <w:t>Møtedato</w:t>
      </w:r>
    </w:p>
    <w:p w:rsidR="005C2027" w:rsidRDefault="00787317">
      <w:pPr>
        <w:tabs>
          <w:tab w:val="left" w:pos="1063"/>
          <w:tab w:val="left" w:pos="6521"/>
        </w:tabs>
      </w:pPr>
      <w:r>
        <w:t>30/19</w:t>
      </w:r>
      <w:r>
        <w:rPr>
          <w:b/>
        </w:rPr>
        <w:tab/>
        <w:t xml:space="preserve">                </w:t>
      </w:r>
      <w:r>
        <w:t>Formannskapet</w:t>
      </w:r>
      <w:r>
        <w:rPr>
          <w:b/>
        </w:rPr>
        <w:tab/>
      </w:r>
      <w:r>
        <w:t>05.09.2019</w:t>
      </w:r>
    </w:p>
    <w:p w:rsidR="00F31566" w:rsidRPr="00F31566" w:rsidRDefault="00787317" w:rsidP="00F31566">
      <w:r w:rsidRPr="00F31566">
        <w:t>__________________________________________________________________________</w:t>
      </w:r>
    </w:p>
    <w:p w:rsidR="00F31566" w:rsidRPr="00F31566" w:rsidRDefault="00F521E3" w:rsidP="00F31566"/>
    <w:p w:rsidR="00A547A9" w:rsidRPr="00A547A9" w:rsidRDefault="00787317" w:rsidP="00A547A9">
      <w:pPr>
        <w:rPr>
          <w:szCs w:val="24"/>
        </w:rPr>
      </w:pPr>
      <w:r w:rsidRPr="00A547A9">
        <w:rPr>
          <w:b/>
          <w:szCs w:val="24"/>
        </w:rPr>
        <w:t>RÅDMANNENS INNSTILLING:</w:t>
      </w:r>
    </w:p>
    <w:p w:rsidR="00A547A9" w:rsidRPr="00A547A9" w:rsidRDefault="00787317" w:rsidP="00A547A9">
      <w:pPr>
        <w:rPr>
          <w:szCs w:val="24"/>
        </w:rPr>
      </w:pPr>
      <w:r>
        <w:rPr>
          <w:szCs w:val="24"/>
        </w:rPr>
        <w:t>Rapporteringen tas til orientering.</w:t>
      </w:r>
    </w:p>
    <w:p w:rsidR="00F31566" w:rsidRPr="00F31566" w:rsidRDefault="00F521E3" w:rsidP="00F31566"/>
    <w:p w:rsidR="00F31566" w:rsidRPr="00F31566" w:rsidRDefault="00F521E3" w:rsidP="00F31566"/>
    <w:p w:rsidR="00A547A9" w:rsidRPr="00A547A9" w:rsidRDefault="00787317" w:rsidP="00A547A9">
      <w:pPr>
        <w:rPr>
          <w:b/>
          <w:szCs w:val="24"/>
        </w:rPr>
      </w:pPr>
      <w:r w:rsidRPr="00A547A9">
        <w:rPr>
          <w:b/>
          <w:szCs w:val="24"/>
        </w:rPr>
        <w:t>SAKENS FAKTA:</w:t>
      </w:r>
    </w:p>
    <w:p w:rsidR="00A547A9" w:rsidRPr="00A547A9" w:rsidRDefault="00787317" w:rsidP="00A547A9">
      <w:pPr>
        <w:rPr>
          <w:szCs w:val="24"/>
        </w:rPr>
      </w:pPr>
      <w:r>
        <w:rPr>
          <w:szCs w:val="24"/>
        </w:rPr>
        <w:t>Det rapporteres status på iverksettelse av politiske vedtak.</w:t>
      </w:r>
    </w:p>
    <w:p w:rsidR="00A547A9" w:rsidRPr="00A547A9" w:rsidRDefault="00F521E3" w:rsidP="00A547A9">
      <w:pPr>
        <w:rPr>
          <w:b/>
          <w:szCs w:val="24"/>
        </w:rPr>
      </w:pPr>
    </w:p>
    <w:p w:rsidR="00A547A9" w:rsidRPr="00A547A9" w:rsidRDefault="00787317" w:rsidP="00A547A9">
      <w:pPr>
        <w:rPr>
          <w:b/>
          <w:szCs w:val="24"/>
        </w:rPr>
      </w:pPr>
      <w:r w:rsidRPr="00A547A9">
        <w:rPr>
          <w:b/>
          <w:szCs w:val="24"/>
        </w:rPr>
        <w:t>VURDERING:</w:t>
      </w:r>
    </w:p>
    <w:p w:rsidR="00A547A9" w:rsidRPr="00A547A9" w:rsidRDefault="00787317" w:rsidP="00A547A9">
      <w:pPr>
        <w:rPr>
          <w:szCs w:val="24"/>
        </w:rPr>
      </w:pPr>
      <w:r>
        <w:rPr>
          <w:szCs w:val="24"/>
        </w:rPr>
        <w:t>Det vurderes at oversikten er fullstendig, og at fremdriften i all hovedsak er i tråd med planene.</w:t>
      </w:r>
    </w:p>
    <w:p w:rsidR="00A547A9" w:rsidRDefault="00F521E3" w:rsidP="00CC356C"/>
    <w:p w:rsidR="00A547A9" w:rsidRPr="00A547A9" w:rsidRDefault="00787317" w:rsidP="00A547A9">
      <w:r>
        <w:rPr>
          <w:b/>
        </w:rPr>
        <w:t>VEDLEGG</w:t>
      </w:r>
      <w:r w:rsidRPr="00A547A9">
        <w:rPr>
          <w:b/>
        </w:rPr>
        <w:t>:</w:t>
      </w:r>
    </w:p>
    <w:p w:rsidR="00A547A9" w:rsidRDefault="00787317" w:rsidP="00AA57A5">
      <w:pPr>
        <w:rPr>
          <w:lang w:val="en-US"/>
        </w:rPr>
      </w:pPr>
      <w:proofErr w:type="spellStart"/>
      <w:r>
        <w:rPr>
          <w:lang w:val="en-US"/>
        </w:rPr>
        <w:t>Oversikt</w:t>
      </w:r>
      <w:proofErr w:type="spellEnd"/>
      <w:r>
        <w:rPr>
          <w:lang w:val="en-US"/>
        </w:rPr>
        <w:t xml:space="preserve"> </w:t>
      </w:r>
      <w:proofErr w:type="spellStart"/>
      <w:r>
        <w:rPr>
          <w:lang w:val="en-US"/>
        </w:rPr>
        <w:t>vedtak</w:t>
      </w:r>
      <w:proofErr w:type="spellEnd"/>
      <w:r>
        <w:rPr>
          <w:lang w:val="en-US"/>
        </w:rPr>
        <w:t xml:space="preserve"> i </w:t>
      </w:r>
      <w:proofErr w:type="spellStart"/>
      <w:r>
        <w:rPr>
          <w:lang w:val="en-US"/>
        </w:rPr>
        <w:t>Formannskapet</w:t>
      </w:r>
      <w:proofErr w:type="spellEnd"/>
    </w:p>
    <w:p w:rsidR="00AA57A5" w:rsidRDefault="00787317" w:rsidP="00AA57A5">
      <w:pPr>
        <w:rPr>
          <w:lang w:val="en-US"/>
        </w:rPr>
      </w:pPr>
      <w:proofErr w:type="spellStart"/>
      <w:r>
        <w:rPr>
          <w:lang w:val="en-US"/>
        </w:rPr>
        <w:t>Oversikt</w:t>
      </w:r>
      <w:proofErr w:type="spellEnd"/>
      <w:r>
        <w:rPr>
          <w:lang w:val="en-US"/>
        </w:rPr>
        <w:t xml:space="preserve"> </w:t>
      </w:r>
      <w:proofErr w:type="spellStart"/>
      <w:r>
        <w:rPr>
          <w:lang w:val="en-US"/>
        </w:rPr>
        <w:t>vedtak</w:t>
      </w:r>
      <w:proofErr w:type="spellEnd"/>
      <w:r>
        <w:rPr>
          <w:lang w:val="en-US"/>
        </w:rPr>
        <w:t xml:space="preserve"> i </w:t>
      </w:r>
      <w:proofErr w:type="spellStart"/>
      <w:r>
        <w:rPr>
          <w:lang w:val="en-US"/>
        </w:rPr>
        <w:t>Kommunestyret</w:t>
      </w:r>
      <w:proofErr w:type="spellEnd"/>
    </w:p>
    <w:p w:rsidR="00AA57A5" w:rsidRDefault="00F521E3" w:rsidP="00AA57A5">
      <w:pPr>
        <w:rPr>
          <w:lang w:val="en-US"/>
        </w:rPr>
      </w:pPr>
    </w:p>
    <w:p w:rsidR="00AA57A5" w:rsidRPr="00AA57A5" w:rsidRDefault="00F521E3" w:rsidP="00AA57A5">
      <w:pPr>
        <w:rPr>
          <w:lang w:val="en-US"/>
        </w:rPr>
      </w:pPr>
    </w:p>
    <w:p w:rsidR="00A547A9" w:rsidRPr="00A547A9" w:rsidRDefault="00787317" w:rsidP="00A547A9">
      <w:pPr>
        <w:rPr>
          <w:b/>
          <w:vanish/>
          <w:szCs w:val="24"/>
        </w:rPr>
      </w:pPr>
      <w:r w:rsidRPr="00A547A9">
        <w:rPr>
          <w:b/>
          <w:szCs w:val="24"/>
        </w:rPr>
        <w:t>UTSKRIFT SENDES:</w:t>
      </w:r>
    </w:p>
    <w:p w:rsidR="00A547A9" w:rsidRDefault="00787317" w:rsidP="00A547A9">
      <w:pPr>
        <w:rPr>
          <w:szCs w:val="24"/>
        </w:rPr>
      </w:pPr>
      <w:r w:rsidRPr="00A547A9">
        <w:rPr>
          <w:szCs w:val="24"/>
        </w:rPr>
        <w:t xml:space="preserve"> </w:t>
      </w:r>
    </w:p>
    <w:p w:rsidR="00BE1F49" w:rsidRDefault="00787317" w:rsidP="00A547A9">
      <w:pPr>
        <w:rPr>
          <w:szCs w:val="24"/>
        </w:rPr>
      </w:pPr>
      <w:r>
        <w:rPr>
          <w:szCs w:val="24"/>
        </w:rPr>
        <w:t>Tjenestelederne</w:t>
      </w:r>
    </w:p>
    <w:p w:rsidR="00AA57A5" w:rsidRPr="00A547A9" w:rsidRDefault="00787317" w:rsidP="00A547A9">
      <w:pPr>
        <w:rPr>
          <w:szCs w:val="24"/>
        </w:rPr>
      </w:pPr>
      <w:r>
        <w:rPr>
          <w:szCs w:val="24"/>
        </w:rPr>
        <w:t>Revisjon</w:t>
      </w:r>
    </w:p>
    <w:p w:rsidR="00F31566" w:rsidRPr="00F31566" w:rsidRDefault="00F521E3" w:rsidP="00F31566"/>
    <w:p w:rsidR="00F66A0C" w:rsidRDefault="00F521E3"/>
    <w:p w:rsidR="00975BBC" w:rsidRDefault="00975BBC">
      <w:pPr>
        <w:sectPr w:rsidR="00975BBC" w:rsidSect="00F66A0C">
          <w:headerReference w:type="default" r:id="rId13"/>
          <w:footerReference w:type="default" r:id="rId14"/>
          <w:headerReference w:type="first" r:id="rId15"/>
          <w:footerReference w:type="first" r:id="rId16"/>
          <w:footnotePr>
            <w:numFmt w:val="lowerRoman"/>
          </w:footnotePr>
          <w:endnotePr>
            <w:numFmt w:val="decimal"/>
          </w:endnotePr>
          <w:pgSz w:w="11907" w:h="16840" w:code="9"/>
          <w:pgMar w:top="1418" w:right="1418" w:bottom="1418" w:left="1418" w:header="709" w:footer="709" w:gutter="0"/>
          <w:cols w:space="708"/>
          <w:noEndnote/>
          <w:titlePg/>
        </w:sectPr>
      </w:pPr>
    </w:p>
    <w:p w:rsidR="00F31566" w:rsidRPr="00F66A0C" w:rsidRDefault="00787317" w:rsidP="00F31566">
      <w:pPr>
        <w:rPr>
          <w:b/>
          <w:sz w:val="28"/>
          <w:szCs w:val="28"/>
          <w:lang w:val="en-US"/>
        </w:rPr>
      </w:pPr>
      <w:r>
        <w:rPr>
          <w:b/>
          <w:sz w:val="28"/>
          <w:szCs w:val="28"/>
        </w:rPr>
        <w:lastRenderedPageBreak/>
        <w:t>ENDRING AV GEBYRER FOR MATOMBRINGING</w:t>
      </w:r>
      <w:r w:rsidRPr="00F66A0C">
        <w:rPr>
          <w:b/>
          <w:sz w:val="28"/>
          <w:szCs w:val="28"/>
          <w:lang w:val="en-US"/>
        </w:rPr>
        <w:t xml:space="preserve"> </w:t>
      </w:r>
    </w:p>
    <w:p w:rsidR="00F31566" w:rsidRPr="00F66A0C" w:rsidRDefault="00F521E3" w:rsidP="00F31566">
      <w:pPr>
        <w:rPr>
          <w:lang w:val="en-US"/>
        </w:rPr>
      </w:pPr>
    </w:p>
    <w:p w:rsidR="00F31566" w:rsidRPr="00F31566" w:rsidRDefault="00787317" w:rsidP="00F31566">
      <w:pPr>
        <w:pBdr>
          <w:top w:val="single" w:sz="4" w:space="1" w:color="auto"/>
        </w:pBdr>
        <w:tabs>
          <w:tab w:val="left" w:pos="1985"/>
          <w:tab w:val="left" w:pos="6521"/>
        </w:tabs>
        <w:rPr>
          <w:b/>
        </w:rPr>
      </w:pPr>
      <w:proofErr w:type="spellStart"/>
      <w:r w:rsidRPr="00F31566">
        <w:rPr>
          <w:b/>
        </w:rPr>
        <w:t>Saksnr</w:t>
      </w:r>
      <w:proofErr w:type="spellEnd"/>
      <w:r w:rsidRPr="00F31566">
        <w:rPr>
          <w:b/>
        </w:rPr>
        <w:t>.:</w:t>
      </w:r>
      <w:r w:rsidRPr="00F31566">
        <w:rPr>
          <w:b/>
        </w:rPr>
        <w:tab/>
        <w:t>Utvalg</w:t>
      </w:r>
      <w:r w:rsidRPr="00F31566">
        <w:rPr>
          <w:b/>
        </w:rPr>
        <w:tab/>
        <w:t>Møtedato</w:t>
      </w:r>
    </w:p>
    <w:p w:rsidR="005C2027" w:rsidRDefault="00787317">
      <w:pPr>
        <w:tabs>
          <w:tab w:val="left" w:pos="1063"/>
          <w:tab w:val="left" w:pos="6521"/>
        </w:tabs>
      </w:pPr>
      <w:r>
        <w:t>31/19</w:t>
      </w:r>
      <w:r>
        <w:rPr>
          <w:b/>
        </w:rPr>
        <w:tab/>
        <w:t xml:space="preserve">                </w:t>
      </w:r>
      <w:r>
        <w:t>Formannskapet</w:t>
      </w:r>
      <w:r>
        <w:rPr>
          <w:b/>
        </w:rPr>
        <w:tab/>
      </w:r>
      <w:r>
        <w:t>05.09.2019</w:t>
      </w:r>
    </w:p>
    <w:p w:rsidR="00F31566" w:rsidRPr="00F31566" w:rsidRDefault="00787317" w:rsidP="00F31566">
      <w:r w:rsidRPr="00F31566">
        <w:t>__________________________________________________________________________</w:t>
      </w:r>
    </w:p>
    <w:p w:rsidR="00F31566" w:rsidRPr="00F31566" w:rsidRDefault="00F521E3" w:rsidP="00F31566"/>
    <w:p w:rsidR="00A547A9" w:rsidRPr="00A547A9" w:rsidRDefault="00787317" w:rsidP="00A547A9">
      <w:pPr>
        <w:rPr>
          <w:szCs w:val="24"/>
        </w:rPr>
      </w:pPr>
      <w:r w:rsidRPr="00A547A9">
        <w:rPr>
          <w:b/>
          <w:szCs w:val="24"/>
        </w:rPr>
        <w:t>RÅDMANNENS INNSTILLING:</w:t>
      </w:r>
    </w:p>
    <w:p w:rsidR="00A547A9" w:rsidRDefault="00787317" w:rsidP="00A547A9">
      <w:pPr>
        <w:rPr>
          <w:szCs w:val="24"/>
        </w:rPr>
      </w:pPr>
      <w:r>
        <w:rPr>
          <w:szCs w:val="24"/>
        </w:rPr>
        <w:t>Gebyr for matombringing økes fra 1.12.2019, slik:</w:t>
      </w:r>
    </w:p>
    <w:tbl>
      <w:tblPr>
        <w:tblStyle w:val="Tabellrutenett"/>
        <w:tblW w:w="0" w:type="auto"/>
        <w:tblInd w:w="5" w:type="dxa"/>
        <w:tblLook w:val="04A0" w:firstRow="1" w:lastRow="0" w:firstColumn="1" w:lastColumn="0" w:noHBand="0" w:noVBand="1"/>
      </w:tblPr>
      <w:tblGrid>
        <w:gridCol w:w="1642"/>
        <w:gridCol w:w="3428"/>
      </w:tblGrid>
      <w:tr w:rsidR="0096778A" w:rsidRPr="006654EB" w:rsidTr="0096778A">
        <w:tc>
          <w:tcPr>
            <w:tcW w:w="1642" w:type="dxa"/>
            <w:shd w:val="clear" w:color="auto" w:fill="auto"/>
          </w:tcPr>
          <w:p w:rsidR="0096778A" w:rsidRPr="006654EB" w:rsidRDefault="00787317" w:rsidP="007C71E0">
            <w:r>
              <w:t xml:space="preserve"> </w:t>
            </w:r>
          </w:p>
        </w:tc>
        <w:tc>
          <w:tcPr>
            <w:tcW w:w="3428" w:type="dxa"/>
            <w:shd w:val="clear" w:color="auto" w:fill="auto"/>
          </w:tcPr>
          <w:p w:rsidR="0096778A" w:rsidRPr="006654EB" w:rsidRDefault="00787317" w:rsidP="00301ECE">
            <w:r>
              <w:t>Pris i kr pr porsjon</w:t>
            </w:r>
          </w:p>
        </w:tc>
      </w:tr>
      <w:tr w:rsidR="0096778A" w:rsidRPr="006654EB" w:rsidTr="0096778A">
        <w:tc>
          <w:tcPr>
            <w:tcW w:w="1642" w:type="dxa"/>
          </w:tcPr>
          <w:p w:rsidR="0096778A" w:rsidRPr="006654EB" w:rsidRDefault="00787317" w:rsidP="007C71E0">
            <w:r w:rsidRPr="006654EB">
              <w:t>Middag 2 retter hverdag</w:t>
            </w:r>
          </w:p>
        </w:tc>
        <w:tc>
          <w:tcPr>
            <w:tcW w:w="3428" w:type="dxa"/>
          </w:tcPr>
          <w:p w:rsidR="0096778A" w:rsidRPr="006654EB" w:rsidRDefault="00787317" w:rsidP="007C71E0">
            <w:r w:rsidRPr="006654EB">
              <w:t>95</w:t>
            </w:r>
            <w:r>
              <w:t xml:space="preserve"> (77 for middag + 18 for dessert)</w:t>
            </w:r>
          </w:p>
        </w:tc>
      </w:tr>
      <w:tr w:rsidR="0096778A" w:rsidRPr="006654EB" w:rsidTr="0096778A">
        <w:tc>
          <w:tcPr>
            <w:tcW w:w="1642" w:type="dxa"/>
          </w:tcPr>
          <w:p w:rsidR="0096778A" w:rsidRPr="006654EB" w:rsidRDefault="00787317" w:rsidP="007C71E0">
            <w:r w:rsidRPr="006654EB">
              <w:t>Middag 2 retter søndag</w:t>
            </w:r>
          </w:p>
        </w:tc>
        <w:tc>
          <w:tcPr>
            <w:tcW w:w="3428" w:type="dxa"/>
          </w:tcPr>
          <w:p w:rsidR="0096778A" w:rsidRPr="006654EB" w:rsidRDefault="00787317" w:rsidP="007C71E0">
            <w:r w:rsidRPr="006654EB">
              <w:t>95</w:t>
            </w:r>
            <w:r>
              <w:t xml:space="preserve"> (77 for middag + 18 for dessert)</w:t>
            </w:r>
          </w:p>
        </w:tc>
      </w:tr>
      <w:tr w:rsidR="0096778A" w:rsidRPr="006654EB" w:rsidTr="0096778A">
        <w:tc>
          <w:tcPr>
            <w:tcW w:w="1642" w:type="dxa"/>
          </w:tcPr>
          <w:p w:rsidR="0096778A" w:rsidRPr="006654EB" w:rsidRDefault="00787317" w:rsidP="007C71E0">
            <w:r w:rsidRPr="006654EB">
              <w:t>Grøt</w:t>
            </w:r>
          </w:p>
        </w:tc>
        <w:tc>
          <w:tcPr>
            <w:tcW w:w="3428" w:type="dxa"/>
          </w:tcPr>
          <w:p w:rsidR="0096778A" w:rsidRPr="006654EB" w:rsidRDefault="00787317" w:rsidP="007C71E0">
            <w:r>
              <w:t xml:space="preserve">77 </w:t>
            </w:r>
          </w:p>
        </w:tc>
      </w:tr>
      <w:tr w:rsidR="0096778A" w:rsidRPr="006654EB" w:rsidTr="0096778A">
        <w:tc>
          <w:tcPr>
            <w:tcW w:w="1642" w:type="dxa"/>
          </w:tcPr>
          <w:p w:rsidR="0096778A" w:rsidRPr="006654EB" w:rsidRDefault="00787317" w:rsidP="007C71E0">
            <w:r w:rsidRPr="006654EB">
              <w:t>Frokost/kvelds</w:t>
            </w:r>
          </w:p>
        </w:tc>
        <w:tc>
          <w:tcPr>
            <w:tcW w:w="3428" w:type="dxa"/>
          </w:tcPr>
          <w:p w:rsidR="0096778A" w:rsidRPr="006654EB" w:rsidRDefault="00787317" w:rsidP="007C71E0">
            <w:r>
              <w:t>45</w:t>
            </w:r>
          </w:p>
        </w:tc>
      </w:tr>
    </w:tbl>
    <w:p w:rsidR="00F31566" w:rsidRPr="00F31566" w:rsidRDefault="00F521E3" w:rsidP="00F31566"/>
    <w:p w:rsidR="00F31566" w:rsidRPr="00F31566" w:rsidRDefault="00F521E3" w:rsidP="00F31566"/>
    <w:p w:rsidR="00A547A9" w:rsidRPr="00A547A9" w:rsidRDefault="00787317" w:rsidP="00A547A9">
      <w:pPr>
        <w:rPr>
          <w:b/>
          <w:szCs w:val="24"/>
        </w:rPr>
      </w:pPr>
      <w:r w:rsidRPr="00A547A9">
        <w:rPr>
          <w:b/>
          <w:szCs w:val="24"/>
        </w:rPr>
        <w:t>SAKENS FAKTA:</w:t>
      </w:r>
    </w:p>
    <w:p w:rsidR="00A547A9" w:rsidRDefault="00787317" w:rsidP="00A547A9">
      <w:pPr>
        <w:rPr>
          <w:szCs w:val="24"/>
        </w:rPr>
      </w:pPr>
      <w:r>
        <w:rPr>
          <w:szCs w:val="24"/>
        </w:rPr>
        <w:t>I forbindelse med kommunesammenslåingen er det bestemt at levering av mat til sykehjem og hjemmeboende skal leveres fra sentralkjøkkenet i Aurskog-Høland. Rømskog og Aurskog-Høland kommuner har inngått en avtale om at levering starter 1.12.2019</w:t>
      </w:r>
      <w:r>
        <w:t>. Aurskog-Høland vil ta over arbeidet med å fakturere for denne tjenesten.</w:t>
      </w:r>
    </w:p>
    <w:p w:rsidR="0043488A" w:rsidRDefault="00F521E3" w:rsidP="00A547A9">
      <w:pPr>
        <w:rPr>
          <w:szCs w:val="24"/>
        </w:rPr>
      </w:pPr>
    </w:p>
    <w:p w:rsidR="0043488A" w:rsidRDefault="00787317" w:rsidP="00A547A9">
      <w:pPr>
        <w:rPr>
          <w:szCs w:val="24"/>
        </w:rPr>
      </w:pPr>
      <w:r>
        <w:rPr>
          <w:szCs w:val="24"/>
        </w:rPr>
        <w:t xml:space="preserve">I den forbindelse er det nødvendig at gebyrene for matombringing tilpasses, slik at de blir like for brukerne i begge kommunene. </w:t>
      </w:r>
    </w:p>
    <w:p w:rsidR="0043488A" w:rsidRDefault="00F521E3" w:rsidP="00A547A9">
      <w:pPr>
        <w:rPr>
          <w:szCs w:val="24"/>
        </w:rPr>
      </w:pPr>
    </w:p>
    <w:p w:rsidR="0043488A" w:rsidRDefault="00787317" w:rsidP="00A547A9">
      <w:pPr>
        <w:rPr>
          <w:szCs w:val="24"/>
        </w:rPr>
      </w:pPr>
      <w:r>
        <w:rPr>
          <w:szCs w:val="24"/>
        </w:rPr>
        <w:t>Dagens gebyrer er som følger:</w:t>
      </w:r>
    </w:p>
    <w:tbl>
      <w:tblPr>
        <w:tblStyle w:val="Tabellrutenett"/>
        <w:tblW w:w="0" w:type="auto"/>
        <w:tblInd w:w="5" w:type="dxa"/>
        <w:tblLook w:val="04A0" w:firstRow="1" w:lastRow="0" w:firstColumn="1" w:lastColumn="0" w:noHBand="0" w:noVBand="1"/>
      </w:tblPr>
      <w:tblGrid>
        <w:gridCol w:w="1642"/>
        <w:gridCol w:w="1868"/>
        <w:gridCol w:w="1800"/>
        <w:gridCol w:w="2169"/>
      </w:tblGrid>
      <w:tr w:rsidR="006654EB" w:rsidRPr="006654EB" w:rsidTr="0065233B">
        <w:tc>
          <w:tcPr>
            <w:tcW w:w="1642" w:type="dxa"/>
            <w:shd w:val="clear" w:color="auto" w:fill="auto"/>
          </w:tcPr>
          <w:p w:rsidR="006654EB" w:rsidRPr="006654EB" w:rsidRDefault="00787317" w:rsidP="00E642FF">
            <w:r>
              <w:t xml:space="preserve"> </w:t>
            </w:r>
          </w:p>
        </w:tc>
        <w:tc>
          <w:tcPr>
            <w:tcW w:w="1868" w:type="dxa"/>
            <w:shd w:val="clear" w:color="auto" w:fill="auto"/>
          </w:tcPr>
          <w:p w:rsidR="006654EB" w:rsidRPr="006654EB" w:rsidRDefault="00787317" w:rsidP="00E642FF">
            <w:r>
              <w:t>Rømskog</w:t>
            </w:r>
          </w:p>
        </w:tc>
        <w:tc>
          <w:tcPr>
            <w:tcW w:w="1800" w:type="dxa"/>
            <w:shd w:val="clear" w:color="auto" w:fill="auto"/>
          </w:tcPr>
          <w:p w:rsidR="006654EB" w:rsidRPr="006654EB" w:rsidRDefault="00787317" w:rsidP="00E642FF">
            <w:r>
              <w:t>A-H</w:t>
            </w:r>
          </w:p>
        </w:tc>
        <w:tc>
          <w:tcPr>
            <w:tcW w:w="2169" w:type="dxa"/>
            <w:shd w:val="clear" w:color="auto" w:fill="auto"/>
          </w:tcPr>
          <w:p w:rsidR="006654EB" w:rsidRPr="006654EB" w:rsidRDefault="00787317" w:rsidP="00E642FF">
            <w:r>
              <w:t xml:space="preserve">Økning for Rømskog </w:t>
            </w:r>
            <w:proofErr w:type="gramStart"/>
            <w:r>
              <w:t>ved  tilpasning</w:t>
            </w:r>
            <w:proofErr w:type="gramEnd"/>
          </w:p>
        </w:tc>
      </w:tr>
      <w:tr w:rsidR="006654EB" w:rsidRPr="006654EB" w:rsidTr="0065233B">
        <w:tc>
          <w:tcPr>
            <w:tcW w:w="1642" w:type="dxa"/>
          </w:tcPr>
          <w:p w:rsidR="006654EB" w:rsidRPr="006654EB" w:rsidRDefault="00787317" w:rsidP="00E642FF">
            <w:r w:rsidRPr="006654EB">
              <w:t>Middag 2 retter hverdag</w:t>
            </w:r>
          </w:p>
        </w:tc>
        <w:tc>
          <w:tcPr>
            <w:tcW w:w="1868" w:type="dxa"/>
          </w:tcPr>
          <w:p w:rsidR="006654EB" w:rsidRPr="006654EB" w:rsidRDefault="00787317" w:rsidP="00E642FF">
            <w:r w:rsidRPr="006654EB">
              <w:t>76</w:t>
            </w:r>
          </w:p>
        </w:tc>
        <w:tc>
          <w:tcPr>
            <w:tcW w:w="1800" w:type="dxa"/>
          </w:tcPr>
          <w:p w:rsidR="006654EB" w:rsidRPr="006654EB" w:rsidRDefault="00787317" w:rsidP="00E642FF">
            <w:r w:rsidRPr="006654EB">
              <w:t>95</w:t>
            </w:r>
            <w:r>
              <w:t xml:space="preserve"> (77 for middag + 18 for dessert)</w:t>
            </w:r>
          </w:p>
        </w:tc>
        <w:tc>
          <w:tcPr>
            <w:tcW w:w="2169" w:type="dxa"/>
          </w:tcPr>
          <w:p w:rsidR="006654EB" w:rsidRPr="006654EB" w:rsidRDefault="00787317" w:rsidP="00E642FF">
            <w:r>
              <w:t>25 %</w:t>
            </w:r>
          </w:p>
        </w:tc>
      </w:tr>
      <w:tr w:rsidR="006654EB" w:rsidRPr="006654EB" w:rsidTr="0065233B">
        <w:tc>
          <w:tcPr>
            <w:tcW w:w="1642" w:type="dxa"/>
          </w:tcPr>
          <w:p w:rsidR="006654EB" w:rsidRPr="006654EB" w:rsidRDefault="00787317" w:rsidP="00E642FF">
            <w:r w:rsidRPr="006654EB">
              <w:t>Middag 2 retter søndag</w:t>
            </w:r>
          </w:p>
        </w:tc>
        <w:tc>
          <w:tcPr>
            <w:tcW w:w="1868" w:type="dxa"/>
          </w:tcPr>
          <w:p w:rsidR="006654EB" w:rsidRPr="006654EB" w:rsidRDefault="00787317" w:rsidP="00E642FF">
            <w:r w:rsidRPr="006654EB">
              <w:t>84</w:t>
            </w:r>
          </w:p>
        </w:tc>
        <w:tc>
          <w:tcPr>
            <w:tcW w:w="1800" w:type="dxa"/>
          </w:tcPr>
          <w:p w:rsidR="006654EB" w:rsidRPr="006654EB" w:rsidRDefault="00787317" w:rsidP="00E642FF">
            <w:r w:rsidRPr="006654EB">
              <w:t>95</w:t>
            </w:r>
            <w:r>
              <w:t xml:space="preserve"> (77 for middag + 18 for dessert)</w:t>
            </w:r>
          </w:p>
        </w:tc>
        <w:tc>
          <w:tcPr>
            <w:tcW w:w="2169" w:type="dxa"/>
          </w:tcPr>
          <w:p w:rsidR="006654EB" w:rsidRPr="006654EB" w:rsidRDefault="00787317" w:rsidP="00E642FF">
            <w:r>
              <w:t>13,1 %</w:t>
            </w:r>
          </w:p>
        </w:tc>
      </w:tr>
      <w:tr w:rsidR="006654EB" w:rsidRPr="006654EB" w:rsidTr="0065233B">
        <w:tc>
          <w:tcPr>
            <w:tcW w:w="1642" w:type="dxa"/>
          </w:tcPr>
          <w:p w:rsidR="006654EB" w:rsidRPr="006654EB" w:rsidRDefault="00787317" w:rsidP="00E642FF">
            <w:r w:rsidRPr="006654EB">
              <w:t>Grøt</w:t>
            </w:r>
          </w:p>
        </w:tc>
        <w:tc>
          <w:tcPr>
            <w:tcW w:w="1868" w:type="dxa"/>
          </w:tcPr>
          <w:p w:rsidR="006654EB" w:rsidRPr="006654EB" w:rsidRDefault="00787317" w:rsidP="00E642FF">
            <w:r>
              <w:t>32</w:t>
            </w:r>
          </w:p>
        </w:tc>
        <w:tc>
          <w:tcPr>
            <w:tcW w:w="1800" w:type="dxa"/>
          </w:tcPr>
          <w:p w:rsidR="006654EB" w:rsidRPr="006654EB" w:rsidRDefault="00787317" w:rsidP="00E642FF">
            <w:r>
              <w:t>77 (middagspris minus dessert)</w:t>
            </w:r>
          </w:p>
        </w:tc>
        <w:tc>
          <w:tcPr>
            <w:tcW w:w="2169" w:type="dxa"/>
          </w:tcPr>
          <w:p w:rsidR="006654EB" w:rsidRPr="006654EB" w:rsidRDefault="00787317" w:rsidP="00E642FF">
            <w:r>
              <w:t>140,6 %</w:t>
            </w:r>
          </w:p>
        </w:tc>
      </w:tr>
      <w:tr w:rsidR="006654EB" w:rsidRPr="006654EB" w:rsidTr="0065233B">
        <w:tc>
          <w:tcPr>
            <w:tcW w:w="1642" w:type="dxa"/>
          </w:tcPr>
          <w:p w:rsidR="006654EB" w:rsidRPr="006654EB" w:rsidRDefault="00787317" w:rsidP="00E642FF">
            <w:r w:rsidRPr="006654EB">
              <w:t>Frokost/kvelds</w:t>
            </w:r>
          </w:p>
        </w:tc>
        <w:tc>
          <w:tcPr>
            <w:tcW w:w="1868" w:type="dxa"/>
          </w:tcPr>
          <w:p w:rsidR="006654EB" w:rsidRPr="006654EB" w:rsidRDefault="00787317" w:rsidP="00E642FF">
            <w:r>
              <w:t>37</w:t>
            </w:r>
          </w:p>
        </w:tc>
        <w:tc>
          <w:tcPr>
            <w:tcW w:w="1800" w:type="dxa"/>
          </w:tcPr>
          <w:p w:rsidR="006654EB" w:rsidRPr="006654EB" w:rsidRDefault="00787317" w:rsidP="00E642FF">
            <w:r>
              <w:t>45</w:t>
            </w:r>
          </w:p>
        </w:tc>
        <w:tc>
          <w:tcPr>
            <w:tcW w:w="2169" w:type="dxa"/>
          </w:tcPr>
          <w:p w:rsidR="006654EB" w:rsidRPr="006654EB" w:rsidRDefault="00787317" w:rsidP="00E642FF">
            <w:r w:rsidRPr="006654EB">
              <w:t>21,6 %</w:t>
            </w:r>
          </w:p>
        </w:tc>
      </w:tr>
    </w:tbl>
    <w:p w:rsidR="0043488A" w:rsidRDefault="00787317" w:rsidP="0043488A">
      <w:r>
        <w:tab/>
      </w:r>
      <w:r>
        <w:tab/>
      </w:r>
    </w:p>
    <w:p w:rsidR="0043488A" w:rsidRDefault="00787317" w:rsidP="0043488A">
      <w:r>
        <w:t xml:space="preserve">Aurskog-Høland sine gebyrer er inkludert utkjøring. Rømskog bruker frivillige til denne oppgaven, som ikke koster brukeren noe, så langt det lar seg gjøre. Det er til tider vanskelig å få tak i frivillige, da må hjemmesykepleien kjøre ut maten. Frivillige får kjøregodtgjørelse, denne vil kommunen spare ved den nye ordningen. Vi har ingen eksakt kostnad på dette, men det dreier seg om små summer Per d.d. har vi </w:t>
      </w:r>
      <w:proofErr w:type="spellStart"/>
      <w:r>
        <w:t>ca</w:t>
      </w:r>
      <w:proofErr w:type="spellEnd"/>
      <w:r>
        <w:t xml:space="preserve"> 10 hjemmeboende som benytter seg av tilbudet. Mange av disse velger imidlertid å spise maten de kjøper inne på eldresenteret.  </w:t>
      </w:r>
    </w:p>
    <w:p w:rsidR="00DF6BE4" w:rsidRDefault="00F521E3" w:rsidP="0043488A"/>
    <w:p w:rsidR="0096778A" w:rsidRDefault="00787317" w:rsidP="0043488A">
      <w:r>
        <w:t xml:space="preserve">Brukerne bestiller på skjema, velger selv hele eller halve porsjoner, med eller uten dessert. Bestilling må tilbake til sentralkjøkken via hjemmesykepleie eller pårørende kan bestille pr </w:t>
      </w:r>
      <w:r>
        <w:lastRenderedPageBreak/>
        <w:t xml:space="preserve">epost. Den enkelte får større valgfrihet ved å kunne bestille menyen selv. Maten er ernæringsmessig riktig sammensatt, og den er produsert og pakket under forhold som er godkjent av Mattilsynet. Maten blir levert kald og må varmes av den enkelte. </w:t>
      </w:r>
    </w:p>
    <w:p w:rsidR="00301ECE" w:rsidRDefault="00F521E3" w:rsidP="0043488A"/>
    <w:p w:rsidR="0043488A" w:rsidRDefault="00F521E3" w:rsidP="00A547A9">
      <w:pPr>
        <w:rPr>
          <w:szCs w:val="24"/>
        </w:rPr>
      </w:pPr>
    </w:p>
    <w:p w:rsidR="00A547A9" w:rsidRPr="00A547A9" w:rsidRDefault="00787317" w:rsidP="00A547A9">
      <w:pPr>
        <w:rPr>
          <w:b/>
          <w:szCs w:val="24"/>
        </w:rPr>
      </w:pPr>
      <w:r w:rsidRPr="00A547A9">
        <w:rPr>
          <w:b/>
          <w:szCs w:val="24"/>
        </w:rPr>
        <w:t>VURDERING:</w:t>
      </w:r>
    </w:p>
    <w:p w:rsidR="00A547A9" w:rsidRDefault="00787317" w:rsidP="00A547A9">
      <w:pPr>
        <w:rPr>
          <w:szCs w:val="24"/>
        </w:rPr>
      </w:pPr>
      <w:r>
        <w:rPr>
          <w:szCs w:val="24"/>
        </w:rPr>
        <w:t xml:space="preserve">Det er naturlig at det er gebyret i den kommunen som produserer maten som blir gjeldende. Gebyrer for 2020 vil bli foreslått i budsjett for 2020, og er arbeidet med i en arbeidsgruppe i delprosjekt Helse- og omsorg hvor også Rømskog har deltatt. Det vil bli vurdert om tilbud om grøt skal opphøre. </w:t>
      </w:r>
    </w:p>
    <w:p w:rsidR="0096778A" w:rsidRPr="00A547A9" w:rsidRDefault="00F521E3" w:rsidP="00A547A9">
      <w:pPr>
        <w:rPr>
          <w:szCs w:val="24"/>
        </w:rPr>
      </w:pPr>
    </w:p>
    <w:p w:rsidR="00A547A9" w:rsidRPr="00A547A9" w:rsidRDefault="00F521E3" w:rsidP="00A547A9">
      <w:pPr>
        <w:rPr>
          <w:szCs w:val="24"/>
        </w:rPr>
      </w:pPr>
    </w:p>
    <w:p w:rsidR="00A547A9" w:rsidRPr="00A547A9" w:rsidRDefault="00787317" w:rsidP="00A547A9">
      <w:pPr>
        <w:rPr>
          <w:b/>
          <w:szCs w:val="24"/>
        </w:rPr>
      </w:pPr>
      <w:r w:rsidRPr="00A547A9">
        <w:rPr>
          <w:b/>
          <w:szCs w:val="24"/>
        </w:rPr>
        <w:t>KONKLUSJON:</w:t>
      </w:r>
    </w:p>
    <w:p w:rsidR="00001789" w:rsidRDefault="00787317" w:rsidP="00CC356C">
      <w:r>
        <w:t xml:space="preserve">Rømskog kommunes gebyrer for matombringing bør tilpasses Aurskog-Hølands gebyrer allerede fra 1.12.2019. </w:t>
      </w:r>
    </w:p>
    <w:p w:rsidR="00A547A9" w:rsidRDefault="00F521E3" w:rsidP="00CC356C"/>
    <w:p w:rsidR="00A547A9" w:rsidRPr="003B0394" w:rsidRDefault="00F521E3" w:rsidP="00A547A9">
      <w:pPr>
        <w:overflowPunct w:val="0"/>
        <w:autoSpaceDE w:val="0"/>
        <w:autoSpaceDN w:val="0"/>
        <w:adjustRightInd w:val="0"/>
        <w:textAlignment w:val="baseline"/>
        <w:rPr>
          <w:b/>
          <w:sz w:val="28"/>
          <w:szCs w:val="28"/>
        </w:rPr>
      </w:pPr>
    </w:p>
    <w:p w:rsidR="00A547A9" w:rsidRPr="00A547A9" w:rsidRDefault="00787317" w:rsidP="00A547A9">
      <w:pPr>
        <w:rPr>
          <w:b/>
          <w:vanish/>
          <w:szCs w:val="24"/>
        </w:rPr>
      </w:pPr>
      <w:r w:rsidRPr="00A547A9">
        <w:rPr>
          <w:b/>
          <w:szCs w:val="24"/>
        </w:rPr>
        <w:t>UTSKRIFT SENDES:</w:t>
      </w:r>
    </w:p>
    <w:p w:rsidR="00A547A9" w:rsidRDefault="00787317" w:rsidP="00A547A9">
      <w:pPr>
        <w:rPr>
          <w:szCs w:val="24"/>
        </w:rPr>
      </w:pPr>
      <w:r w:rsidRPr="00A547A9">
        <w:rPr>
          <w:szCs w:val="24"/>
        </w:rPr>
        <w:t xml:space="preserve"> </w:t>
      </w:r>
    </w:p>
    <w:p w:rsidR="003B0394" w:rsidRDefault="00787317" w:rsidP="00A547A9">
      <w:pPr>
        <w:rPr>
          <w:szCs w:val="24"/>
        </w:rPr>
      </w:pPr>
      <w:r>
        <w:rPr>
          <w:szCs w:val="24"/>
        </w:rPr>
        <w:t>Revisjonen</w:t>
      </w:r>
    </w:p>
    <w:p w:rsidR="003B0394" w:rsidRDefault="00787317" w:rsidP="00A547A9">
      <w:pPr>
        <w:rPr>
          <w:szCs w:val="24"/>
        </w:rPr>
      </w:pPr>
      <w:r>
        <w:rPr>
          <w:szCs w:val="24"/>
        </w:rPr>
        <w:t>Helse- og omsorgstjenesten</w:t>
      </w:r>
    </w:p>
    <w:p w:rsidR="00BE1F49" w:rsidRPr="00A547A9" w:rsidRDefault="00787317" w:rsidP="00A547A9">
      <w:pPr>
        <w:rPr>
          <w:szCs w:val="24"/>
        </w:rPr>
      </w:pPr>
      <w:r>
        <w:rPr>
          <w:szCs w:val="24"/>
        </w:rPr>
        <w:t>WEB-redaktør</w:t>
      </w:r>
    </w:p>
    <w:p w:rsidR="00F31566" w:rsidRPr="00F31566" w:rsidRDefault="00F521E3" w:rsidP="00F31566"/>
    <w:p w:rsidR="00F66A0C" w:rsidRDefault="00F521E3"/>
    <w:p w:rsidR="00975BBC" w:rsidRDefault="00975BBC">
      <w:pPr>
        <w:sectPr w:rsidR="00975BBC" w:rsidSect="00F66A0C">
          <w:headerReference w:type="default" r:id="rId17"/>
          <w:footerReference w:type="default" r:id="rId18"/>
          <w:headerReference w:type="first" r:id="rId19"/>
          <w:footerReference w:type="first" r:id="rId20"/>
          <w:footnotePr>
            <w:numFmt w:val="lowerRoman"/>
          </w:footnotePr>
          <w:endnotePr>
            <w:numFmt w:val="decimal"/>
          </w:endnotePr>
          <w:pgSz w:w="11907" w:h="16840" w:code="9"/>
          <w:pgMar w:top="1418" w:right="1418" w:bottom="1418" w:left="1418" w:header="709" w:footer="709" w:gutter="0"/>
          <w:cols w:space="708"/>
          <w:noEndnote/>
          <w:titlePg/>
        </w:sectPr>
      </w:pPr>
    </w:p>
    <w:p w:rsidR="00F31566" w:rsidRPr="00F66A0C" w:rsidRDefault="00787317" w:rsidP="00F31566">
      <w:pPr>
        <w:rPr>
          <w:b/>
          <w:sz w:val="28"/>
          <w:szCs w:val="28"/>
          <w:lang w:val="en-US"/>
        </w:rPr>
      </w:pPr>
      <w:r>
        <w:rPr>
          <w:b/>
          <w:sz w:val="28"/>
          <w:szCs w:val="28"/>
        </w:rPr>
        <w:lastRenderedPageBreak/>
        <w:t>TV AKSJONEN 2019</w:t>
      </w:r>
      <w:r w:rsidRPr="00F66A0C">
        <w:rPr>
          <w:b/>
          <w:sz w:val="28"/>
          <w:szCs w:val="28"/>
          <w:lang w:val="en-US"/>
        </w:rPr>
        <w:t xml:space="preserve"> </w:t>
      </w:r>
    </w:p>
    <w:p w:rsidR="00F31566" w:rsidRPr="00F66A0C" w:rsidRDefault="00F521E3" w:rsidP="00F31566">
      <w:pPr>
        <w:rPr>
          <w:lang w:val="en-US"/>
        </w:rPr>
      </w:pPr>
    </w:p>
    <w:p w:rsidR="00F31566" w:rsidRPr="00F31566" w:rsidRDefault="00787317" w:rsidP="00F31566">
      <w:pPr>
        <w:pBdr>
          <w:top w:val="single" w:sz="4" w:space="1" w:color="auto"/>
        </w:pBdr>
        <w:tabs>
          <w:tab w:val="left" w:pos="1985"/>
          <w:tab w:val="left" w:pos="6521"/>
        </w:tabs>
        <w:rPr>
          <w:b/>
        </w:rPr>
      </w:pPr>
      <w:proofErr w:type="spellStart"/>
      <w:r w:rsidRPr="00F31566">
        <w:rPr>
          <w:b/>
        </w:rPr>
        <w:t>Saksnr</w:t>
      </w:r>
      <w:proofErr w:type="spellEnd"/>
      <w:r w:rsidRPr="00F31566">
        <w:rPr>
          <w:b/>
        </w:rPr>
        <w:t>.:</w:t>
      </w:r>
      <w:r w:rsidRPr="00F31566">
        <w:rPr>
          <w:b/>
        </w:rPr>
        <w:tab/>
        <w:t>Utvalg</w:t>
      </w:r>
      <w:r w:rsidRPr="00F31566">
        <w:rPr>
          <w:b/>
        </w:rPr>
        <w:tab/>
        <w:t>Møtedato</w:t>
      </w:r>
    </w:p>
    <w:p w:rsidR="005C2027" w:rsidRDefault="00787317">
      <w:pPr>
        <w:tabs>
          <w:tab w:val="left" w:pos="1063"/>
          <w:tab w:val="left" w:pos="6521"/>
        </w:tabs>
      </w:pPr>
      <w:r>
        <w:t>32/19</w:t>
      </w:r>
      <w:r>
        <w:rPr>
          <w:b/>
        </w:rPr>
        <w:tab/>
      </w:r>
      <w:r w:rsidR="00F521E3">
        <w:rPr>
          <w:b/>
        </w:rPr>
        <w:t xml:space="preserve">                </w:t>
      </w:r>
      <w:bookmarkStart w:id="0" w:name="_GoBack"/>
      <w:bookmarkEnd w:id="0"/>
      <w:r>
        <w:t>Formannskapet</w:t>
      </w:r>
      <w:r>
        <w:rPr>
          <w:b/>
        </w:rPr>
        <w:tab/>
      </w:r>
      <w:r>
        <w:t>05.09.2019</w:t>
      </w:r>
    </w:p>
    <w:p w:rsidR="00F31566" w:rsidRPr="00F31566" w:rsidRDefault="00787317" w:rsidP="00F31566">
      <w:r w:rsidRPr="00F31566">
        <w:t>__________________________________________________________________________</w:t>
      </w:r>
    </w:p>
    <w:p w:rsidR="00F31566" w:rsidRPr="00F31566" w:rsidRDefault="00F521E3" w:rsidP="00F31566"/>
    <w:p w:rsidR="00A547A9" w:rsidRPr="00A547A9" w:rsidRDefault="00787317" w:rsidP="00A547A9">
      <w:pPr>
        <w:rPr>
          <w:szCs w:val="24"/>
        </w:rPr>
      </w:pPr>
      <w:r w:rsidRPr="00A547A9">
        <w:rPr>
          <w:b/>
          <w:szCs w:val="24"/>
        </w:rPr>
        <w:t>RÅDMANNENS INNSTILLING:</w:t>
      </w:r>
    </w:p>
    <w:p w:rsidR="00A547A9" w:rsidRDefault="00787317" w:rsidP="005225E3">
      <w:pPr>
        <w:numPr>
          <w:ilvl w:val="0"/>
          <w:numId w:val="1"/>
        </w:numPr>
        <w:rPr>
          <w:szCs w:val="24"/>
        </w:rPr>
      </w:pPr>
      <w:r>
        <w:rPr>
          <w:szCs w:val="24"/>
        </w:rPr>
        <w:t>Rømskog kommune støtter årets TV-aksjon til Care Norge med kr 10 pr. innbygger dvs. kr. 6760.</w:t>
      </w:r>
    </w:p>
    <w:p w:rsidR="005225E3" w:rsidRPr="00A547A9" w:rsidRDefault="00787317" w:rsidP="005225E3">
      <w:pPr>
        <w:numPr>
          <w:ilvl w:val="0"/>
          <w:numId w:val="1"/>
        </w:numPr>
        <w:rPr>
          <w:szCs w:val="24"/>
        </w:rPr>
      </w:pPr>
      <w:r>
        <w:rPr>
          <w:szCs w:val="24"/>
        </w:rPr>
        <w:t>Midlene bevilges fra formannskapets tilleggsreserve og utgiftsføres på 14700-1900-190.</w:t>
      </w:r>
    </w:p>
    <w:p w:rsidR="00F31566" w:rsidRPr="00F31566" w:rsidRDefault="00F521E3" w:rsidP="00F31566"/>
    <w:p w:rsidR="00F31566" w:rsidRPr="00F31566" w:rsidRDefault="00F521E3" w:rsidP="00F31566"/>
    <w:p w:rsidR="00A547A9" w:rsidRPr="00A547A9" w:rsidRDefault="00787317" w:rsidP="00A547A9">
      <w:pPr>
        <w:rPr>
          <w:b/>
          <w:szCs w:val="24"/>
        </w:rPr>
      </w:pPr>
      <w:r w:rsidRPr="00A547A9">
        <w:rPr>
          <w:b/>
          <w:szCs w:val="24"/>
        </w:rPr>
        <w:t>SAKENS FAKTA:</w:t>
      </w:r>
    </w:p>
    <w:p w:rsidR="005225E3" w:rsidRPr="005225E3" w:rsidRDefault="00787317" w:rsidP="005225E3">
      <w:pPr>
        <w:pStyle w:val="NormalWeb"/>
      </w:pPr>
      <w:r w:rsidRPr="005225E3">
        <w:t>TV-aksjonen NRK 2019 går til Care Norge, de har kalt aksjonsnavnet «På egne ben». Målet er å gi minst 400.000 kvinner i noen av verdens mest sårbare områder muligheten til å oppfylle sin rett til å stå på egne ben gjennom tre satsingsområder:</w:t>
      </w:r>
    </w:p>
    <w:p w:rsidR="005225E3" w:rsidRPr="005225E3" w:rsidRDefault="00787317" w:rsidP="005225E3">
      <w:pPr>
        <w:numPr>
          <w:ilvl w:val="0"/>
          <w:numId w:val="2"/>
        </w:numPr>
        <w:rPr>
          <w:szCs w:val="24"/>
        </w:rPr>
      </w:pPr>
      <w:r w:rsidRPr="005225E3">
        <w:rPr>
          <w:iCs/>
          <w:szCs w:val="24"/>
        </w:rPr>
        <w:t>Økonomisk frihet – hennes penger, hennes muligheter.</w:t>
      </w:r>
    </w:p>
    <w:p w:rsidR="005225E3" w:rsidRPr="005225E3" w:rsidRDefault="00787317" w:rsidP="005225E3">
      <w:pPr>
        <w:numPr>
          <w:ilvl w:val="0"/>
          <w:numId w:val="2"/>
        </w:numPr>
        <w:rPr>
          <w:szCs w:val="24"/>
        </w:rPr>
      </w:pPr>
      <w:r w:rsidRPr="005225E3">
        <w:rPr>
          <w:iCs/>
          <w:szCs w:val="24"/>
        </w:rPr>
        <w:t>Å eie sin egen kropp - hennes kropp, hennes valg.</w:t>
      </w:r>
    </w:p>
    <w:p w:rsidR="005225E3" w:rsidRPr="005225E3" w:rsidRDefault="00787317" w:rsidP="005225E3">
      <w:pPr>
        <w:numPr>
          <w:ilvl w:val="0"/>
          <w:numId w:val="2"/>
        </w:numPr>
        <w:rPr>
          <w:szCs w:val="24"/>
        </w:rPr>
      </w:pPr>
      <w:r w:rsidRPr="005225E3">
        <w:rPr>
          <w:iCs/>
          <w:szCs w:val="24"/>
        </w:rPr>
        <w:t>Å ha en stemme som betyr noe – hennes drømmer, hennes stemme.</w:t>
      </w:r>
    </w:p>
    <w:p w:rsidR="00A547A9" w:rsidRPr="00A547A9" w:rsidRDefault="00F521E3" w:rsidP="00A547A9">
      <w:pPr>
        <w:rPr>
          <w:szCs w:val="24"/>
        </w:rPr>
      </w:pPr>
    </w:p>
    <w:p w:rsidR="00A547A9" w:rsidRPr="00A547A9" w:rsidRDefault="00F521E3" w:rsidP="00A547A9">
      <w:pPr>
        <w:rPr>
          <w:b/>
          <w:szCs w:val="24"/>
        </w:rPr>
      </w:pPr>
    </w:p>
    <w:p w:rsidR="00A547A9" w:rsidRPr="00A547A9" w:rsidRDefault="00787317" w:rsidP="00A547A9">
      <w:pPr>
        <w:rPr>
          <w:b/>
          <w:szCs w:val="24"/>
        </w:rPr>
      </w:pPr>
      <w:r w:rsidRPr="00A547A9">
        <w:rPr>
          <w:b/>
          <w:szCs w:val="24"/>
        </w:rPr>
        <w:t>VURDERING:</w:t>
      </w:r>
    </w:p>
    <w:p w:rsidR="00A547A9" w:rsidRPr="00A547A9" w:rsidRDefault="00787317" w:rsidP="00A547A9">
      <w:pPr>
        <w:rPr>
          <w:szCs w:val="24"/>
        </w:rPr>
      </w:pPr>
      <w:r>
        <w:rPr>
          <w:szCs w:val="24"/>
        </w:rPr>
        <w:t>Det vurderes at Rømskog kommune som tidligere kan bevilge kr 10 pr. innbygger. 22.08.19 hadde Rømskog 676 innbyggere.</w:t>
      </w:r>
    </w:p>
    <w:p w:rsidR="00A547A9" w:rsidRPr="00A547A9" w:rsidRDefault="00F521E3" w:rsidP="00A547A9">
      <w:pPr>
        <w:rPr>
          <w:szCs w:val="24"/>
        </w:rPr>
      </w:pPr>
    </w:p>
    <w:p w:rsidR="00A547A9" w:rsidRPr="00A547A9" w:rsidRDefault="00787317" w:rsidP="00A547A9">
      <w:pPr>
        <w:rPr>
          <w:b/>
          <w:szCs w:val="24"/>
        </w:rPr>
      </w:pPr>
      <w:r w:rsidRPr="00A547A9">
        <w:rPr>
          <w:b/>
          <w:szCs w:val="24"/>
        </w:rPr>
        <w:t>KONKLUSJON:</w:t>
      </w:r>
    </w:p>
    <w:p w:rsidR="00A547A9" w:rsidRDefault="00787317" w:rsidP="00CC356C">
      <w:r>
        <w:t>Saken legges frem til behandling.</w:t>
      </w:r>
    </w:p>
    <w:p w:rsidR="00A547A9" w:rsidRPr="00A1378D" w:rsidRDefault="00F521E3" w:rsidP="00A547A9">
      <w:pPr>
        <w:overflowPunct w:val="0"/>
        <w:autoSpaceDE w:val="0"/>
        <w:autoSpaceDN w:val="0"/>
        <w:adjustRightInd w:val="0"/>
        <w:textAlignment w:val="baseline"/>
        <w:rPr>
          <w:b/>
          <w:sz w:val="28"/>
          <w:szCs w:val="28"/>
        </w:rPr>
      </w:pPr>
    </w:p>
    <w:p w:rsidR="00A547A9" w:rsidRPr="00A547A9" w:rsidRDefault="00787317" w:rsidP="00A547A9">
      <w:pPr>
        <w:rPr>
          <w:b/>
          <w:vanish/>
          <w:szCs w:val="24"/>
        </w:rPr>
      </w:pPr>
      <w:r w:rsidRPr="00A547A9">
        <w:rPr>
          <w:b/>
          <w:szCs w:val="24"/>
        </w:rPr>
        <w:t>UTSKRIFT SENDES:</w:t>
      </w:r>
    </w:p>
    <w:p w:rsidR="00A547A9" w:rsidRDefault="00787317" w:rsidP="00A547A9">
      <w:pPr>
        <w:rPr>
          <w:szCs w:val="24"/>
        </w:rPr>
      </w:pPr>
      <w:r w:rsidRPr="00A547A9">
        <w:rPr>
          <w:szCs w:val="24"/>
        </w:rPr>
        <w:t xml:space="preserve"> </w:t>
      </w:r>
    </w:p>
    <w:p w:rsidR="00BE1F49" w:rsidRDefault="00787317" w:rsidP="00A547A9">
      <w:pPr>
        <w:rPr>
          <w:szCs w:val="24"/>
        </w:rPr>
      </w:pPr>
      <w:r>
        <w:rPr>
          <w:szCs w:val="24"/>
        </w:rPr>
        <w:t>TV-aksjonen</w:t>
      </w:r>
    </w:p>
    <w:p w:rsidR="00B85E84" w:rsidRDefault="00787317" w:rsidP="00A547A9">
      <w:pPr>
        <w:rPr>
          <w:szCs w:val="24"/>
        </w:rPr>
      </w:pPr>
      <w:r>
        <w:rPr>
          <w:szCs w:val="24"/>
        </w:rPr>
        <w:t>Care Norge</w:t>
      </w:r>
    </w:p>
    <w:p w:rsidR="00B85E84" w:rsidRDefault="00787317" w:rsidP="00A547A9">
      <w:pPr>
        <w:rPr>
          <w:szCs w:val="24"/>
        </w:rPr>
      </w:pPr>
      <w:r>
        <w:rPr>
          <w:szCs w:val="24"/>
        </w:rPr>
        <w:t>Kommunekasserer</w:t>
      </w:r>
    </w:p>
    <w:p w:rsidR="00B85E84" w:rsidRPr="00A547A9" w:rsidRDefault="00787317" w:rsidP="00A547A9">
      <w:pPr>
        <w:rPr>
          <w:szCs w:val="24"/>
        </w:rPr>
      </w:pPr>
      <w:r>
        <w:rPr>
          <w:szCs w:val="24"/>
        </w:rPr>
        <w:t>Revisjon</w:t>
      </w:r>
    </w:p>
    <w:p w:rsidR="00F31566" w:rsidRPr="00F31566" w:rsidRDefault="00F521E3" w:rsidP="00F31566"/>
    <w:p w:rsidR="00F66A0C" w:rsidRDefault="00F521E3"/>
    <w:p w:rsidR="00975BBC" w:rsidRDefault="00975BBC"/>
    <w:sectPr w:rsidR="00975BBC">
      <w:headerReference w:type="default"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ABB" w:rsidRDefault="00FD0ABB">
      <w:r>
        <w:separator/>
      </w:r>
    </w:p>
  </w:endnote>
  <w:endnote w:type="continuationSeparator" w:id="0">
    <w:p w:rsidR="00FD0ABB" w:rsidRDefault="00FD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Bunntekst"/>
      <w:tabs>
        <w:tab w:val="clear" w:pos="9072"/>
      </w:tabs>
      <w:rPr>
        <w:sz w:val="20"/>
      </w:rPr>
    </w:pPr>
    <w:r>
      <w:rPr>
        <w:sz w:val="20"/>
      </w:rPr>
      <w:tab/>
      <w:t xml:space="preserve">Side </w:t>
    </w:r>
    <w:r>
      <w:rPr>
        <w:sz w:val="20"/>
      </w:rPr>
      <w:fldChar w:fldCharType="begin"/>
    </w:r>
    <w:r>
      <w:rPr>
        <w:sz w:val="20"/>
      </w:rPr>
      <w:instrText xml:space="preserve"> PAGE  \* LOWER </w:instrText>
    </w:r>
    <w:r>
      <w:rPr>
        <w:sz w:val="20"/>
      </w:rPr>
      <w:fldChar w:fldCharType="separate"/>
    </w:r>
    <w:r>
      <w:rPr>
        <w:noProof/>
        <w:sz w:val="20"/>
      </w:rPr>
      <w:t>2</w:t>
    </w:r>
    <w:r>
      <w:rPr>
        <w:sz w:val="20"/>
      </w:rPr>
      <w:fldChar w:fldCharType="end"/>
    </w:r>
    <w:r>
      <w:rPr>
        <w:sz w:val="20"/>
      </w:rPr>
      <w:t xml:space="preserve"> av </w:t>
    </w:r>
    <w:r>
      <w:rPr>
        <w:sz w:val="20"/>
      </w:rPr>
      <w:fldChar w:fldCharType="begin"/>
    </w:r>
    <w:r>
      <w:rPr>
        <w:sz w:val="20"/>
      </w:rPr>
      <w:instrText xml:space="preserve"> NUMPAGES  \* LOWER </w:instrText>
    </w:r>
    <w:r>
      <w:rPr>
        <w:sz w:val="20"/>
      </w:rPr>
      <w:fldChar w:fldCharType="separate"/>
    </w:r>
    <w:r>
      <w:rPr>
        <w:noProof/>
        <w:sz w:val="20"/>
      </w:rPr>
      <w:t>1</w:t>
    </w:r>
    <w:r>
      <w:rPr>
        <w:sz w:val="20"/>
      </w:rPr>
      <w:fldChar w:fldCharType="end"/>
    </w:r>
    <w:r>
      <w:rPr>
        <w:sz w:val="20"/>
      </w:rPr>
      <w:t xml:space="preserve">  </w:t>
    </w:r>
  </w:p>
  <w:p w:rsidR="005671FB" w:rsidRDefault="00F521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F521E3">
    <w:pPr>
      <w:pStyle w:val="Bunntekst"/>
      <w:tabs>
        <w:tab w:val="clear" w:pos="4536"/>
      </w:tabs>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Bunntekst"/>
      <w:tabs>
        <w:tab w:val="clear" w:pos="9072"/>
      </w:tabs>
      <w:rPr>
        <w:sz w:val="20"/>
      </w:rPr>
    </w:pPr>
    <w:r>
      <w:rPr>
        <w:sz w:val="20"/>
      </w:rPr>
      <w:tab/>
      <w:t xml:space="preserve">Side </w:t>
    </w:r>
    <w:r>
      <w:rPr>
        <w:sz w:val="20"/>
      </w:rPr>
      <w:fldChar w:fldCharType="begin"/>
    </w:r>
    <w:r>
      <w:rPr>
        <w:sz w:val="20"/>
      </w:rPr>
      <w:instrText xml:space="preserve"> PAGE  \* LOWER </w:instrText>
    </w:r>
    <w:r>
      <w:rPr>
        <w:sz w:val="20"/>
      </w:rPr>
      <w:fldChar w:fldCharType="separate"/>
    </w:r>
    <w:r>
      <w:rPr>
        <w:noProof/>
        <w:sz w:val="20"/>
      </w:rPr>
      <w:t>2</w:t>
    </w:r>
    <w:r>
      <w:rPr>
        <w:sz w:val="20"/>
      </w:rPr>
      <w:fldChar w:fldCharType="end"/>
    </w:r>
    <w:r>
      <w:rPr>
        <w:sz w:val="20"/>
      </w:rPr>
      <w:t xml:space="preserve"> av </w:t>
    </w:r>
    <w:r>
      <w:rPr>
        <w:sz w:val="20"/>
      </w:rPr>
      <w:fldChar w:fldCharType="begin"/>
    </w:r>
    <w:r>
      <w:rPr>
        <w:sz w:val="20"/>
      </w:rPr>
      <w:instrText xml:space="preserve"> NUMPAGES  \* LOWER </w:instrText>
    </w:r>
    <w:r>
      <w:rPr>
        <w:sz w:val="20"/>
      </w:rPr>
      <w:fldChar w:fldCharType="separate"/>
    </w:r>
    <w:r>
      <w:rPr>
        <w:noProof/>
        <w:sz w:val="20"/>
      </w:rPr>
      <w:t>1</w:t>
    </w:r>
    <w:r>
      <w:rPr>
        <w:sz w:val="20"/>
      </w:rPr>
      <w:fldChar w:fldCharType="end"/>
    </w:r>
    <w:r>
      <w:rPr>
        <w:sz w:val="20"/>
      </w:rPr>
      <w:t xml:space="preserve">  </w:t>
    </w:r>
  </w:p>
  <w:p w:rsidR="005671FB" w:rsidRDefault="00F521E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F521E3">
    <w:pPr>
      <w:pStyle w:val="Bunntekst"/>
      <w:tabs>
        <w:tab w:val="clear" w:pos="4536"/>
      </w:tabs>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Bunntekst"/>
      <w:tabs>
        <w:tab w:val="clear" w:pos="9072"/>
      </w:tabs>
      <w:rPr>
        <w:sz w:val="20"/>
      </w:rPr>
    </w:pPr>
    <w:r>
      <w:rPr>
        <w:sz w:val="20"/>
      </w:rPr>
      <w:tab/>
      <w:t xml:space="preserve">Side </w:t>
    </w:r>
    <w:r>
      <w:rPr>
        <w:sz w:val="20"/>
      </w:rPr>
      <w:fldChar w:fldCharType="begin"/>
    </w:r>
    <w:r>
      <w:rPr>
        <w:sz w:val="20"/>
      </w:rPr>
      <w:instrText xml:space="preserve"> PAGE  \* LOWER </w:instrText>
    </w:r>
    <w:r>
      <w:rPr>
        <w:sz w:val="20"/>
      </w:rPr>
      <w:fldChar w:fldCharType="separate"/>
    </w:r>
    <w:r>
      <w:rPr>
        <w:noProof/>
        <w:sz w:val="20"/>
      </w:rPr>
      <w:t>2</w:t>
    </w:r>
    <w:r>
      <w:rPr>
        <w:sz w:val="20"/>
      </w:rPr>
      <w:fldChar w:fldCharType="end"/>
    </w:r>
    <w:r>
      <w:rPr>
        <w:sz w:val="20"/>
      </w:rPr>
      <w:t xml:space="preserve"> av </w:t>
    </w:r>
    <w:r>
      <w:rPr>
        <w:sz w:val="20"/>
      </w:rPr>
      <w:fldChar w:fldCharType="begin"/>
    </w:r>
    <w:r>
      <w:rPr>
        <w:sz w:val="20"/>
      </w:rPr>
      <w:instrText xml:space="preserve"> NUMPAGES  \* LOWER </w:instrText>
    </w:r>
    <w:r>
      <w:rPr>
        <w:sz w:val="20"/>
      </w:rPr>
      <w:fldChar w:fldCharType="separate"/>
    </w:r>
    <w:r>
      <w:rPr>
        <w:noProof/>
        <w:sz w:val="20"/>
      </w:rPr>
      <w:t>1</w:t>
    </w:r>
    <w:r>
      <w:rPr>
        <w:sz w:val="20"/>
      </w:rPr>
      <w:fldChar w:fldCharType="end"/>
    </w:r>
    <w:r>
      <w:rPr>
        <w:sz w:val="20"/>
      </w:rPr>
      <w:t xml:space="preserve">  </w:t>
    </w:r>
  </w:p>
  <w:p w:rsidR="005671FB" w:rsidRDefault="00F521E3">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F521E3">
    <w:pPr>
      <w:pStyle w:val="Bunntekst"/>
      <w:tabs>
        <w:tab w:val="clear" w:pos="4536"/>
      </w:tabs>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Bunntekst"/>
      <w:tabs>
        <w:tab w:val="clear" w:pos="9072"/>
      </w:tabs>
      <w:rPr>
        <w:sz w:val="20"/>
      </w:rPr>
    </w:pPr>
    <w:r>
      <w:rPr>
        <w:sz w:val="20"/>
      </w:rPr>
      <w:tab/>
      <w:t xml:space="preserve">Side </w:t>
    </w:r>
    <w:r>
      <w:rPr>
        <w:sz w:val="20"/>
      </w:rPr>
      <w:fldChar w:fldCharType="begin"/>
    </w:r>
    <w:r>
      <w:rPr>
        <w:sz w:val="20"/>
      </w:rPr>
      <w:instrText xml:space="preserve"> PAGE  \* LOWER </w:instrText>
    </w:r>
    <w:r>
      <w:rPr>
        <w:sz w:val="20"/>
      </w:rPr>
      <w:fldChar w:fldCharType="separate"/>
    </w:r>
    <w:r>
      <w:rPr>
        <w:noProof/>
        <w:sz w:val="20"/>
      </w:rPr>
      <w:t>2</w:t>
    </w:r>
    <w:r>
      <w:rPr>
        <w:sz w:val="20"/>
      </w:rPr>
      <w:fldChar w:fldCharType="end"/>
    </w:r>
    <w:r>
      <w:rPr>
        <w:sz w:val="20"/>
      </w:rPr>
      <w:t xml:space="preserve"> av </w:t>
    </w:r>
    <w:r>
      <w:rPr>
        <w:sz w:val="20"/>
      </w:rPr>
      <w:fldChar w:fldCharType="begin"/>
    </w:r>
    <w:r>
      <w:rPr>
        <w:sz w:val="20"/>
      </w:rPr>
      <w:instrText xml:space="preserve"> NUMPAGES  \* LOWER </w:instrText>
    </w:r>
    <w:r>
      <w:rPr>
        <w:sz w:val="20"/>
      </w:rPr>
      <w:fldChar w:fldCharType="separate"/>
    </w:r>
    <w:r>
      <w:rPr>
        <w:noProof/>
        <w:sz w:val="20"/>
      </w:rPr>
      <w:t>1</w:t>
    </w:r>
    <w:r>
      <w:rPr>
        <w:sz w:val="20"/>
      </w:rPr>
      <w:fldChar w:fldCharType="end"/>
    </w:r>
    <w:r>
      <w:rPr>
        <w:sz w:val="20"/>
      </w:rPr>
      <w:t xml:space="preserve">  </w:t>
    </w:r>
  </w:p>
  <w:p w:rsidR="005671FB" w:rsidRDefault="00F521E3">
    <w:pPr>
      <w:pStyle w:val="Bunn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F521E3">
    <w:pPr>
      <w:pStyle w:val="Bunntekst"/>
      <w:tabs>
        <w:tab w:val="clear" w:pos="4536"/>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ABB" w:rsidRDefault="00FD0ABB">
      <w:r>
        <w:separator/>
      </w:r>
    </w:p>
  </w:footnote>
  <w:footnote w:type="continuationSeparator" w:id="0">
    <w:p w:rsidR="00FD0ABB" w:rsidRDefault="00FD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142" w:type="dxa"/>
        <w:right w:w="142" w:type="dxa"/>
      </w:tblCellMar>
      <w:tblLook w:val="0000" w:firstRow="0" w:lastRow="0" w:firstColumn="0" w:lastColumn="0" w:noHBand="0" w:noVBand="0"/>
    </w:tblPr>
    <w:tblGrid>
      <w:gridCol w:w="1135"/>
      <w:gridCol w:w="8363"/>
    </w:tblGrid>
    <w:tr w:rsidR="000B0B0F" w:rsidTr="000B0B0F">
      <w:trPr>
        <w:cantSplit/>
        <w:trHeight w:val="1128"/>
      </w:trPr>
      <w:tc>
        <w:tcPr>
          <w:tcW w:w="1135" w:type="dxa"/>
        </w:tcPr>
        <w:p w:rsidR="000B0B0F" w:rsidRPr="004772DF" w:rsidRDefault="00F521E3" w:rsidP="000B0B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41.25pt;height:50.25pt;visibility:visible">
                <v:imagedata r:id="rId1" o:title=""/>
              </v:shape>
            </w:pict>
          </w:r>
        </w:p>
      </w:tc>
      <w:tc>
        <w:tcPr>
          <w:tcW w:w="8363" w:type="dxa"/>
        </w:tcPr>
        <w:p w:rsidR="000B0B0F" w:rsidRDefault="000B0B0F" w:rsidP="000B0B0F">
          <w:pPr>
            <w:pStyle w:val="Topptekst"/>
            <w:tabs>
              <w:tab w:val="clear" w:pos="4536"/>
              <w:tab w:val="clear" w:pos="9072"/>
            </w:tabs>
            <w:rPr>
              <w:b/>
              <w:sz w:val="32"/>
            </w:rPr>
          </w:pPr>
          <w:r>
            <w:rPr>
              <w:b/>
              <w:sz w:val="32"/>
            </w:rPr>
            <w:t>RØMSKOG KOMMUNE</w:t>
          </w:r>
        </w:p>
        <w:p w:rsidR="000B0B0F" w:rsidRPr="007A7624" w:rsidRDefault="00787317" w:rsidP="007A7624">
          <w:pPr>
            <w:pStyle w:val="Topptekst"/>
            <w:tabs>
              <w:tab w:val="clear" w:pos="4536"/>
              <w:tab w:val="clear" w:pos="9072"/>
            </w:tabs>
            <w:rPr>
              <w:b/>
              <w:bCs/>
              <w:sz w:val="28"/>
            </w:rPr>
          </w:pPr>
          <w:r>
            <w:rPr>
              <w:b/>
              <w:caps/>
            </w:rPr>
            <w:t>Rådmann</w:t>
          </w:r>
        </w:p>
      </w:tc>
    </w:tr>
  </w:tbl>
  <w:p w:rsidR="002A323E" w:rsidRDefault="002A323E" w:rsidP="000B0B0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Topptekst"/>
    </w:pPr>
    <w:r>
      <w:tab/>
    </w:r>
    <w:r>
      <w:tab/>
    </w:r>
    <w:r>
      <w:rPr>
        <w:b/>
      </w:rPr>
      <w:t>Sak 29/19</w:t>
    </w:r>
  </w:p>
  <w:p w:rsidR="005671FB" w:rsidRDefault="00F521E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142" w:type="dxa"/>
        <w:right w:w="142" w:type="dxa"/>
      </w:tblCellMar>
      <w:tblLook w:val="0000" w:firstRow="0" w:lastRow="0" w:firstColumn="0" w:lastColumn="0" w:noHBand="0" w:noVBand="0"/>
    </w:tblPr>
    <w:tblGrid>
      <w:gridCol w:w="1135"/>
      <w:gridCol w:w="4677"/>
      <w:gridCol w:w="3686"/>
    </w:tblGrid>
    <w:tr w:rsidR="005671FB" w:rsidRPr="00F31566" w:rsidTr="005671FB">
      <w:trPr>
        <w:cantSplit/>
        <w:trHeight w:val="1128"/>
      </w:trPr>
      <w:tc>
        <w:tcPr>
          <w:tcW w:w="1135" w:type="dxa"/>
        </w:tcPr>
        <w:p w:rsidR="005671FB" w:rsidRPr="00F31566" w:rsidRDefault="00F521E3" w:rsidP="005671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50.25pt;visibility:visible">
                <v:imagedata r:id="rId1" o:title=""/>
              </v:shape>
            </w:pict>
          </w:r>
        </w:p>
      </w:tc>
      <w:tc>
        <w:tcPr>
          <w:tcW w:w="4677" w:type="dxa"/>
        </w:tcPr>
        <w:p w:rsidR="009303CD" w:rsidRDefault="00787317" w:rsidP="009303CD">
          <w:pPr>
            <w:pStyle w:val="Topptekst"/>
            <w:tabs>
              <w:tab w:val="clear" w:pos="4536"/>
              <w:tab w:val="clear" w:pos="9072"/>
            </w:tabs>
            <w:rPr>
              <w:b/>
              <w:sz w:val="32"/>
            </w:rPr>
          </w:pPr>
          <w:r>
            <w:rPr>
              <w:b/>
              <w:sz w:val="32"/>
            </w:rPr>
            <w:t>RØMSKOG KOMMUNE</w:t>
          </w:r>
        </w:p>
        <w:p w:rsidR="005671FB" w:rsidRPr="00CF4164" w:rsidRDefault="00787317" w:rsidP="00CF4164">
          <w:pPr>
            <w:pStyle w:val="Topptekst"/>
            <w:tabs>
              <w:tab w:val="clear" w:pos="4536"/>
              <w:tab w:val="clear" w:pos="9072"/>
            </w:tabs>
            <w:rPr>
              <w:b/>
              <w:bCs/>
              <w:sz w:val="28"/>
            </w:rPr>
          </w:pPr>
          <w:r>
            <w:rPr>
              <w:b/>
              <w:caps/>
            </w:rPr>
            <w:t>Rådmann</w:t>
          </w:r>
        </w:p>
      </w:tc>
      <w:tc>
        <w:tcPr>
          <w:tcW w:w="3686" w:type="dxa"/>
        </w:tcPr>
        <w:p w:rsidR="005671FB" w:rsidRPr="008A6B64" w:rsidRDefault="00787317" w:rsidP="005671FB">
          <w:pPr>
            <w:tabs>
              <w:tab w:val="left" w:pos="1417"/>
            </w:tabs>
            <w:rPr>
              <w:sz w:val="20"/>
            </w:rPr>
          </w:pPr>
          <w:r w:rsidRPr="008A6B64">
            <w:rPr>
              <w:sz w:val="20"/>
            </w:rPr>
            <w:t xml:space="preserve">Arkiv: </w:t>
          </w:r>
          <w:r w:rsidRPr="008A6B64">
            <w:rPr>
              <w:sz w:val="20"/>
            </w:rPr>
            <w:tab/>
          </w:r>
          <w:r>
            <w:rPr>
              <w:sz w:val="20"/>
            </w:rPr>
            <w:t>614</w:t>
          </w:r>
        </w:p>
        <w:p w:rsidR="005671FB" w:rsidRPr="008A6B64" w:rsidRDefault="00787317" w:rsidP="005671FB">
          <w:pPr>
            <w:tabs>
              <w:tab w:val="left" w:pos="1417"/>
            </w:tabs>
            <w:rPr>
              <w:sz w:val="20"/>
            </w:rPr>
          </w:pPr>
          <w:r w:rsidRPr="008A6B64">
            <w:rPr>
              <w:sz w:val="20"/>
            </w:rPr>
            <w:t>Saksbehandler:</w:t>
          </w:r>
          <w:r w:rsidRPr="008A6B64">
            <w:rPr>
              <w:sz w:val="20"/>
            </w:rPr>
            <w:tab/>
          </w:r>
          <w:r>
            <w:rPr>
              <w:sz w:val="20"/>
            </w:rPr>
            <w:t>Anne Kirsti Johnsen</w:t>
          </w:r>
        </w:p>
        <w:p w:rsidR="005671FB" w:rsidRPr="008A6B64" w:rsidRDefault="00787317" w:rsidP="005671FB">
          <w:pPr>
            <w:tabs>
              <w:tab w:val="left" w:pos="1417"/>
            </w:tabs>
            <w:rPr>
              <w:sz w:val="20"/>
            </w:rPr>
          </w:pPr>
          <w:r w:rsidRPr="008A6B64">
            <w:rPr>
              <w:sz w:val="20"/>
            </w:rPr>
            <w:t xml:space="preserve">Dato: </w:t>
          </w:r>
          <w:r w:rsidRPr="008A6B64">
            <w:rPr>
              <w:sz w:val="20"/>
            </w:rPr>
            <w:tab/>
          </w:r>
          <w:r>
            <w:rPr>
              <w:sz w:val="20"/>
            </w:rPr>
            <w:t>27.08.2019</w:t>
          </w:r>
        </w:p>
        <w:p w:rsidR="005671FB" w:rsidRPr="008A6B64" w:rsidRDefault="00787317" w:rsidP="005671FB">
          <w:pPr>
            <w:rPr>
              <w:bCs/>
              <w:sz w:val="20"/>
            </w:rPr>
          </w:pPr>
          <w:r w:rsidRPr="008A6B64">
            <w:rPr>
              <w:sz w:val="20"/>
            </w:rPr>
            <w:t xml:space="preserve">Saksmappe: </w:t>
          </w:r>
          <w:r w:rsidRPr="008A6B64">
            <w:rPr>
              <w:sz w:val="20"/>
            </w:rPr>
            <w:tab/>
          </w:r>
          <w:r>
            <w:rPr>
              <w:sz w:val="20"/>
            </w:rPr>
            <w:t>19/301</w:t>
          </w:r>
        </w:p>
        <w:p w:rsidR="005671FB" w:rsidRPr="00F31566" w:rsidRDefault="00F521E3" w:rsidP="005671FB">
          <w:pPr>
            <w:rPr>
              <w:b/>
              <w:sz w:val="20"/>
            </w:rPr>
          </w:pPr>
        </w:p>
      </w:tc>
    </w:tr>
  </w:tbl>
  <w:p w:rsidR="005671FB" w:rsidRPr="00AC1095" w:rsidRDefault="00F521E3" w:rsidP="005671F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Topptekst"/>
    </w:pPr>
    <w:r>
      <w:tab/>
    </w:r>
    <w:r>
      <w:tab/>
    </w:r>
    <w:r>
      <w:rPr>
        <w:b/>
      </w:rPr>
      <w:t>Sak 30/19</w:t>
    </w:r>
  </w:p>
  <w:p w:rsidR="005671FB" w:rsidRDefault="00F521E3">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142" w:type="dxa"/>
        <w:right w:w="142" w:type="dxa"/>
      </w:tblCellMar>
      <w:tblLook w:val="0000" w:firstRow="0" w:lastRow="0" w:firstColumn="0" w:lastColumn="0" w:noHBand="0" w:noVBand="0"/>
    </w:tblPr>
    <w:tblGrid>
      <w:gridCol w:w="1135"/>
      <w:gridCol w:w="4677"/>
      <w:gridCol w:w="3686"/>
    </w:tblGrid>
    <w:tr w:rsidR="005671FB" w:rsidRPr="00F31566" w:rsidTr="005671FB">
      <w:trPr>
        <w:cantSplit/>
        <w:trHeight w:val="1128"/>
      </w:trPr>
      <w:tc>
        <w:tcPr>
          <w:tcW w:w="1135" w:type="dxa"/>
        </w:tcPr>
        <w:p w:rsidR="005671FB" w:rsidRPr="00F31566" w:rsidRDefault="00F521E3" w:rsidP="005671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25pt;height:50.25pt;visibility:visible">
                <v:imagedata r:id="rId1" o:title=""/>
              </v:shape>
            </w:pict>
          </w:r>
        </w:p>
      </w:tc>
      <w:tc>
        <w:tcPr>
          <w:tcW w:w="4677" w:type="dxa"/>
        </w:tcPr>
        <w:p w:rsidR="009303CD" w:rsidRDefault="00787317" w:rsidP="009303CD">
          <w:pPr>
            <w:pStyle w:val="Topptekst"/>
            <w:tabs>
              <w:tab w:val="clear" w:pos="4536"/>
              <w:tab w:val="clear" w:pos="9072"/>
            </w:tabs>
            <w:rPr>
              <w:b/>
              <w:sz w:val="32"/>
            </w:rPr>
          </w:pPr>
          <w:r>
            <w:rPr>
              <w:b/>
              <w:sz w:val="32"/>
            </w:rPr>
            <w:t>RØMSKOG KOMMUNE</w:t>
          </w:r>
        </w:p>
        <w:p w:rsidR="005671FB" w:rsidRPr="00CF4164" w:rsidRDefault="00787317" w:rsidP="00CF4164">
          <w:pPr>
            <w:pStyle w:val="Topptekst"/>
            <w:tabs>
              <w:tab w:val="clear" w:pos="4536"/>
              <w:tab w:val="clear" w:pos="9072"/>
            </w:tabs>
            <w:rPr>
              <w:b/>
              <w:bCs/>
              <w:sz w:val="28"/>
            </w:rPr>
          </w:pPr>
          <w:r>
            <w:rPr>
              <w:b/>
              <w:caps/>
            </w:rPr>
            <w:t>Rådmann</w:t>
          </w:r>
        </w:p>
      </w:tc>
      <w:tc>
        <w:tcPr>
          <w:tcW w:w="3686" w:type="dxa"/>
        </w:tcPr>
        <w:p w:rsidR="005671FB" w:rsidRPr="008A6B64" w:rsidRDefault="00787317" w:rsidP="005671FB">
          <w:pPr>
            <w:tabs>
              <w:tab w:val="left" w:pos="1417"/>
            </w:tabs>
            <w:rPr>
              <w:sz w:val="20"/>
            </w:rPr>
          </w:pPr>
          <w:r w:rsidRPr="008A6B64">
            <w:rPr>
              <w:sz w:val="20"/>
            </w:rPr>
            <w:t xml:space="preserve">Arkiv: </w:t>
          </w:r>
          <w:r w:rsidRPr="008A6B64">
            <w:rPr>
              <w:sz w:val="20"/>
            </w:rPr>
            <w:tab/>
          </w:r>
          <w:r>
            <w:rPr>
              <w:sz w:val="20"/>
            </w:rPr>
            <w:t>033</w:t>
          </w:r>
        </w:p>
        <w:p w:rsidR="005671FB" w:rsidRPr="008A6B64" w:rsidRDefault="00787317" w:rsidP="005671FB">
          <w:pPr>
            <w:tabs>
              <w:tab w:val="left" w:pos="1417"/>
            </w:tabs>
            <w:rPr>
              <w:sz w:val="20"/>
            </w:rPr>
          </w:pPr>
          <w:r w:rsidRPr="008A6B64">
            <w:rPr>
              <w:sz w:val="20"/>
            </w:rPr>
            <w:t>Saksbehandler:</w:t>
          </w:r>
          <w:r w:rsidRPr="008A6B64">
            <w:rPr>
              <w:sz w:val="20"/>
            </w:rPr>
            <w:tab/>
          </w:r>
          <w:r>
            <w:rPr>
              <w:sz w:val="20"/>
            </w:rPr>
            <w:t>Tone Høgenes Bergquist</w:t>
          </w:r>
        </w:p>
        <w:p w:rsidR="005671FB" w:rsidRPr="008A6B64" w:rsidRDefault="00787317" w:rsidP="005671FB">
          <w:pPr>
            <w:tabs>
              <w:tab w:val="left" w:pos="1417"/>
            </w:tabs>
            <w:rPr>
              <w:sz w:val="20"/>
            </w:rPr>
          </w:pPr>
          <w:r w:rsidRPr="008A6B64">
            <w:rPr>
              <w:sz w:val="20"/>
            </w:rPr>
            <w:t xml:space="preserve">Dato: </w:t>
          </w:r>
          <w:r w:rsidRPr="008A6B64">
            <w:rPr>
              <w:sz w:val="20"/>
            </w:rPr>
            <w:tab/>
          </w:r>
          <w:r>
            <w:rPr>
              <w:sz w:val="20"/>
            </w:rPr>
            <w:t>26.08.2019</w:t>
          </w:r>
        </w:p>
        <w:p w:rsidR="005671FB" w:rsidRPr="008A6B64" w:rsidRDefault="00787317" w:rsidP="005671FB">
          <w:pPr>
            <w:rPr>
              <w:bCs/>
              <w:sz w:val="20"/>
            </w:rPr>
          </w:pPr>
          <w:r w:rsidRPr="008A6B64">
            <w:rPr>
              <w:sz w:val="20"/>
            </w:rPr>
            <w:t xml:space="preserve">Saksmappe: </w:t>
          </w:r>
          <w:r w:rsidRPr="008A6B64">
            <w:rPr>
              <w:sz w:val="20"/>
            </w:rPr>
            <w:tab/>
          </w:r>
          <w:r>
            <w:rPr>
              <w:sz w:val="20"/>
            </w:rPr>
            <w:t>19/292</w:t>
          </w:r>
        </w:p>
        <w:p w:rsidR="005671FB" w:rsidRPr="00F31566" w:rsidRDefault="00F521E3" w:rsidP="005671FB">
          <w:pPr>
            <w:rPr>
              <w:b/>
              <w:sz w:val="20"/>
            </w:rPr>
          </w:pPr>
        </w:p>
      </w:tc>
    </w:tr>
  </w:tbl>
  <w:p w:rsidR="005671FB" w:rsidRPr="00AC1095" w:rsidRDefault="00F521E3" w:rsidP="005671FB">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Topptekst"/>
    </w:pPr>
    <w:r>
      <w:tab/>
    </w:r>
    <w:r>
      <w:tab/>
    </w:r>
    <w:r>
      <w:rPr>
        <w:b/>
      </w:rPr>
      <w:t>Sak 31/19</w:t>
    </w:r>
  </w:p>
  <w:p w:rsidR="005671FB" w:rsidRDefault="00F521E3">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142" w:type="dxa"/>
        <w:right w:w="142" w:type="dxa"/>
      </w:tblCellMar>
      <w:tblLook w:val="0000" w:firstRow="0" w:lastRow="0" w:firstColumn="0" w:lastColumn="0" w:noHBand="0" w:noVBand="0"/>
    </w:tblPr>
    <w:tblGrid>
      <w:gridCol w:w="1135"/>
      <w:gridCol w:w="4677"/>
      <w:gridCol w:w="3686"/>
    </w:tblGrid>
    <w:tr w:rsidR="005671FB" w:rsidRPr="00F31566" w:rsidTr="005671FB">
      <w:trPr>
        <w:cantSplit/>
        <w:trHeight w:val="1128"/>
      </w:trPr>
      <w:tc>
        <w:tcPr>
          <w:tcW w:w="1135" w:type="dxa"/>
        </w:tcPr>
        <w:p w:rsidR="005671FB" w:rsidRPr="00F31566" w:rsidRDefault="00F521E3" w:rsidP="005671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50.25pt;visibility:visible">
                <v:imagedata r:id="rId1" o:title=""/>
              </v:shape>
            </w:pict>
          </w:r>
        </w:p>
      </w:tc>
      <w:tc>
        <w:tcPr>
          <w:tcW w:w="4677" w:type="dxa"/>
        </w:tcPr>
        <w:p w:rsidR="009303CD" w:rsidRDefault="00787317" w:rsidP="009303CD">
          <w:pPr>
            <w:pStyle w:val="Topptekst"/>
            <w:tabs>
              <w:tab w:val="clear" w:pos="4536"/>
              <w:tab w:val="clear" w:pos="9072"/>
            </w:tabs>
            <w:rPr>
              <w:b/>
              <w:sz w:val="32"/>
            </w:rPr>
          </w:pPr>
          <w:r>
            <w:rPr>
              <w:b/>
              <w:sz w:val="32"/>
            </w:rPr>
            <w:t>RØMSKOG KOMMUNE</w:t>
          </w:r>
        </w:p>
        <w:p w:rsidR="005671FB" w:rsidRPr="00CF4164" w:rsidRDefault="00787317" w:rsidP="00CF4164">
          <w:pPr>
            <w:pStyle w:val="Topptekst"/>
            <w:tabs>
              <w:tab w:val="clear" w:pos="4536"/>
              <w:tab w:val="clear" w:pos="9072"/>
            </w:tabs>
            <w:rPr>
              <w:b/>
              <w:bCs/>
              <w:sz w:val="28"/>
            </w:rPr>
          </w:pPr>
          <w:r>
            <w:rPr>
              <w:b/>
              <w:caps/>
            </w:rPr>
            <w:t>Rådmann</w:t>
          </w:r>
        </w:p>
      </w:tc>
      <w:tc>
        <w:tcPr>
          <w:tcW w:w="3686" w:type="dxa"/>
        </w:tcPr>
        <w:p w:rsidR="005671FB" w:rsidRPr="008A6B64" w:rsidRDefault="00787317" w:rsidP="005671FB">
          <w:pPr>
            <w:tabs>
              <w:tab w:val="left" w:pos="1417"/>
            </w:tabs>
            <w:rPr>
              <w:sz w:val="20"/>
            </w:rPr>
          </w:pPr>
          <w:r w:rsidRPr="008A6B64">
            <w:rPr>
              <w:sz w:val="20"/>
            </w:rPr>
            <w:t xml:space="preserve">Arkiv: </w:t>
          </w:r>
          <w:r w:rsidRPr="008A6B64">
            <w:rPr>
              <w:sz w:val="20"/>
            </w:rPr>
            <w:tab/>
          </w:r>
          <w:r>
            <w:rPr>
              <w:sz w:val="20"/>
            </w:rPr>
            <w:t>231</w:t>
          </w:r>
        </w:p>
        <w:p w:rsidR="005671FB" w:rsidRPr="008A6B64" w:rsidRDefault="00787317" w:rsidP="005671FB">
          <w:pPr>
            <w:tabs>
              <w:tab w:val="left" w:pos="1417"/>
            </w:tabs>
            <w:rPr>
              <w:sz w:val="20"/>
            </w:rPr>
          </w:pPr>
          <w:r w:rsidRPr="008A6B64">
            <w:rPr>
              <w:sz w:val="20"/>
            </w:rPr>
            <w:t>Saksbehandler:</w:t>
          </w:r>
          <w:r w:rsidRPr="008A6B64">
            <w:rPr>
              <w:sz w:val="20"/>
            </w:rPr>
            <w:tab/>
          </w:r>
          <w:r>
            <w:rPr>
              <w:sz w:val="20"/>
            </w:rPr>
            <w:t>Unni Degnes</w:t>
          </w:r>
        </w:p>
        <w:p w:rsidR="005671FB" w:rsidRPr="008A6B64" w:rsidRDefault="00787317" w:rsidP="005671FB">
          <w:pPr>
            <w:tabs>
              <w:tab w:val="left" w:pos="1417"/>
            </w:tabs>
            <w:rPr>
              <w:sz w:val="20"/>
            </w:rPr>
          </w:pPr>
          <w:r w:rsidRPr="008A6B64">
            <w:rPr>
              <w:sz w:val="20"/>
            </w:rPr>
            <w:t xml:space="preserve">Dato: </w:t>
          </w:r>
          <w:r w:rsidRPr="008A6B64">
            <w:rPr>
              <w:sz w:val="20"/>
            </w:rPr>
            <w:tab/>
          </w:r>
          <w:r>
            <w:rPr>
              <w:sz w:val="20"/>
            </w:rPr>
            <w:t>28.08.2019</w:t>
          </w:r>
        </w:p>
        <w:p w:rsidR="005671FB" w:rsidRPr="008A6B64" w:rsidRDefault="00787317" w:rsidP="005671FB">
          <w:pPr>
            <w:rPr>
              <w:bCs/>
              <w:sz w:val="20"/>
            </w:rPr>
          </w:pPr>
          <w:r w:rsidRPr="008A6B64">
            <w:rPr>
              <w:sz w:val="20"/>
            </w:rPr>
            <w:t xml:space="preserve">Saksmappe: </w:t>
          </w:r>
          <w:r w:rsidRPr="008A6B64">
            <w:rPr>
              <w:sz w:val="20"/>
            </w:rPr>
            <w:tab/>
          </w:r>
          <w:r>
            <w:rPr>
              <w:sz w:val="20"/>
            </w:rPr>
            <w:t>19/300</w:t>
          </w:r>
        </w:p>
        <w:p w:rsidR="005671FB" w:rsidRPr="00F31566" w:rsidRDefault="00F521E3" w:rsidP="005671FB">
          <w:pPr>
            <w:rPr>
              <w:b/>
              <w:sz w:val="20"/>
            </w:rPr>
          </w:pPr>
        </w:p>
      </w:tc>
    </w:tr>
  </w:tbl>
  <w:p w:rsidR="005671FB" w:rsidRPr="00AC1095" w:rsidRDefault="00F521E3" w:rsidP="005671FB">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FB" w:rsidRDefault="00787317">
    <w:pPr>
      <w:pStyle w:val="Topptekst"/>
    </w:pPr>
    <w:r>
      <w:tab/>
    </w:r>
    <w:r>
      <w:tab/>
    </w:r>
    <w:r>
      <w:rPr>
        <w:b/>
      </w:rPr>
      <w:t>Sak 32/19</w:t>
    </w:r>
  </w:p>
  <w:p w:rsidR="005671FB" w:rsidRDefault="00F521E3">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142" w:type="dxa"/>
        <w:right w:w="142" w:type="dxa"/>
      </w:tblCellMar>
      <w:tblLook w:val="0000" w:firstRow="0" w:lastRow="0" w:firstColumn="0" w:lastColumn="0" w:noHBand="0" w:noVBand="0"/>
    </w:tblPr>
    <w:tblGrid>
      <w:gridCol w:w="1135"/>
      <w:gridCol w:w="4677"/>
      <w:gridCol w:w="3686"/>
    </w:tblGrid>
    <w:tr w:rsidR="005671FB" w:rsidRPr="00F31566" w:rsidTr="005671FB">
      <w:trPr>
        <w:cantSplit/>
        <w:trHeight w:val="1128"/>
      </w:trPr>
      <w:tc>
        <w:tcPr>
          <w:tcW w:w="1135" w:type="dxa"/>
        </w:tcPr>
        <w:p w:rsidR="005671FB" w:rsidRPr="00F31566" w:rsidRDefault="00F521E3" w:rsidP="005671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25pt;height:50.25pt;visibility:visible">
                <v:imagedata r:id="rId1" o:title=""/>
              </v:shape>
            </w:pict>
          </w:r>
        </w:p>
      </w:tc>
      <w:tc>
        <w:tcPr>
          <w:tcW w:w="4677" w:type="dxa"/>
        </w:tcPr>
        <w:p w:rsidR="009303CD" w:rsidRDefault="00787317" w:rsidP="009303CD">
          <w:pPr>
            <w:pStyle w:val="Topptekst"/>
            <w:tabs>
              <w:tab w:val="clear" w:pos="4536"/>
              <w:tab w:val="clear" w:pos="9072"/>
            </w:tabs>
            <w:rPr>
              <w:b/>
              <w:sz w:val="32"/>
            </w:rPr>
          </w:pPr>
          <w:r>
            <w:rPr>
              <w:b/>
              <w:sz w:val="32"/>
            </w:rPr>
            <w:t>RØMSKOG KOMMUNE</w:t>
          </w:r>
        </w:p>
        <w:p w:rsidR="005671FB" w:rsidRPr="00CF4164" w:rsidRDefault="00787317" w:rsidP="00CF4164">
          <w:pPr>
            <w:pStyle w:val="Topptekst"/>
            <w:tabs>
              <w:tab w:val="clear" w:pos="4536"/>
              <w:tab w:val="clear" w:pos="9072"/>
            </w:tabs>
            <w:rPr>
              <w:b/>
              <w:bCs/>
              <w:sz w:val="28"/>
            </w:rPr>
          </w:pPr>
          <w:r>
            <w:rPr>
              <w:b/>
              <w:caps/>
            </w:rPr>
            <w:t>Rådmann</w:t>
          </w:r>
        </w:p>
      </w:tc>
      <w:tc>
        <w:tcPr>
          <w:tcW w:w="3686" w:type="dxa"/>
        </w:tcPr>
        <w:p w:rsidR="005671FB" w:rsidRPr="008A6B64" w:rsidRDefault="00787317" w:rsidP="005671FB">
          <w:pPr>
            <w:tabs>
              <w:tab w:val="left" w:pos="1417"/>
            </w:tabs>
            <w:rPr>
              <w:sz w:val="20"/>
            </w:rPr>
          </w:pPr>
          <w:r w:rsidRPr="008A6B64">
            <w:rPr>
              <w:sz w:val="20"/>
            </w:rPr>
            <w:t xml:space="preserve">Arkiv: </w:t>
          </w:r>
          <w:r w:rsidRPr="008A6B64">
            <w:rPr>
              <w:sz w:val="20"/>
            </w:rPr>
            <w:tab/>
          </w:r>
          <w:r>
            <w:rPr>
              <w:sz w:val="20"/>
            </w:rPr>
            <w:t>X03</w:t>
          </w:r>
        </w:p>
        <w:p w:rsidR="005671FB" w:rsidRPr="008A6B64" w:rsidRDefault="00787317" w:rsidP="005671FB">
          <w:pPr>
            <w:tabs>
              <w:tab w:val="left" w:pos="1417"/>
            </w:tabs>
            <w:rPr>
              <w:sz w:val="20"/>
            </w:rPr>
          </w:pPr>
          <w:r w:rsidRPr="008A6B64">
            <w:rPr>
              <w:sz w:val="20"/>
            </w:rPr>
            <w:t>Saksbehandler:</w:t>
          </w:r>
          <w:r w:rsidRPr="008A6B64">
            <w:rPr>
              <w:sz w:val="20"/>
            </w:rPr>
            <w:tab/>
          </w:r>
          <w:r>
            <w:rPr>
              <w:sz w:val="20"/>
            </w:rPr>
            <w:t>Tone Høgenes Bergquist</w:t>
          </w:r>
        </w:p>
        <w:p w:rsidR="005671FB" w:rsidRPr="008A6B64" w:rsidRDefault="00787317" w:rsidP="005671FB">
          <w:pPr>
            <w:tabs>
              <w:tab w:val="left" w:pos="1417"/>
            </w:tabs>
            <w:rPr>
              <w:sz w:val="20"/>
            </w:rPr>
          </w:pPr>
          <w:r w:rsidRPr="008A6B64">
            <w:rPr>
              <w:sz w:val="20"/>
            </w:rPr>
            <w:t xml:space="preserve">Dato: </w:t>
          </w:r>
          <w:r w:rsidRPr="008A6B64">
            <w:rPr>
              <w:sz w:val="20"/>
            </w:rPr>
            <w:tab/>
          </w:r>
          <w:r>
            <w:rPr>
              <w:sz w:val="20"/>
            </w:rPr>
            <w:t>26.08.2019</w:t>
          </w:r>
        </w:p>
        <w:p w:rsidR="005671FB" w:rsidRPr="008A6B64" w:rsidRDefault="00787317" w:rsidP="005671FB">
          <w:pPr>
            <w:rPr>
              <w:bCs/>
              <w:sz w:val="20"/>
            </w:rPr>
          </w:pPr>
          <w:r w:rsidRPr="008A6B64">
            <w:rPr>
              <w:sz w:val="20"/>
            </w:rPr>
            <w:t xml:space="preserve">Saksmappe: </w:t>
          </w:r>
          <w:r w:rsidRPr="008A6B64">
            <w:rPr>
              <w:sz w:val="20"/>
            </w:rPr>
            <w:tab/>
          </w:r>
          <w:r>
            <w:rPr>
              <w:sz w:val="20"/>
            </w:rPr>
            <w:t>19/293</w:t>
          </w:r>
        </w:p>
        <w:p w:rsidR="005671FB" w:rsidRPr="00F31566" w:rsidRDefault="00F521E3" w:rsidP="005671FB">
          <w:pPr>
            <w:rPr>
              <w:b/>
              <w:sz w:val="20"/>
            </w:rPr>
          </w:pPr>
        </w:p>
      </w:tc>
    </w:tr>
  </w:tbl>
  <w:p w:rsidR="005671FB" w:rsidRPr="00AC1095" w:rsidRDefault="00F521E3" w:rsidP="005671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2E6B"/>
    <w:multiLevelType w:val="hybridMultilevel"/>
    <w:tmpl w:val="B1FEE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C25D2F"/>
    <w:multiLevelType w:val="hybridMultilevel"/>
    <w:tmpl w:val="295C15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323E"/>
    <w:rsid w:val="00025E04"/>
    <w:rsid w:val="000B0B0F"/>
    <w:rsid w:val="001D6819"/>
    <w:rsid w:val="002A323E"/>
    <w:rsid w:val="002B51CB"/>
    <w:rsid w:val="004B24C4"/>
    <w:rsid w:val="005E2874"/>
    <w:rsid w:val="00787317"/>
    <w:rsid w:val="007A7624"/>
    <w:rsid w:val="00834F2F"/>
    <w:rsid w:val="00975BBC"/>
    <w:rsid w:val="00A772F0"/>
    <w:rsid w:val="00B12A81"/>
    <w:rsid w:val="00B94039"/>
    <w:rsid w:val="00F521E3"/>
    <w:rsid w:val="00FD0A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6"/>
    <o:shapelayout v:ext="edit">
      <o:idmap v:ext="edit" data="1"/>
    </o:shapelayout>
  </w:shapeDefaults>
  <w:decimalSymbol w:val=","/>
  <w:listSeparator w:val=";"/>
  <w14:docId w14:val="40569FC9"/>
  <w15:docId w15:val="{4BEC20E6-025B-4F3A-A570-975895F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igurliste">
    <w:name w:val="table of figures"/>
    <w:basedOn w:val="Normal"/>
    <w:next w:val="Normal"/>
    <w:semiHidden/>
    <w:pPr>
      <w:tabs>
        <w:tab w:val="right" w:leader="dot" w:pos="9123"/>
      </w:tabs>
      <w:ind w:left="480" w:hanging="480"/>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character" w:customStyle="1" w:styleId="TopptekstTegn">
    <w:name w:val="Topptekst Tegn"/>
    <w:link w:val="Topptekst"/>
    <w:uiPriority w:val="99"/>
    <w:rsid w:val="000B0B0F"/>
    <w:rPr>
      <w:sz w:val="24"/>
    </w:rPr>
  </w:style>
  <w:style w:type="table" w:styleId="Tabellrutenett">
    <w:name w:val="Table Grid"/>
    <w:rsid w:val="0023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iPriority w:val="99"/>
    <w:semiHidden/>
    <w:unhideWhenUsed/>
    <w:rsid w:val="005225E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postmottak@romskog.kommune.no" TargetMode="Externa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4437</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IBM</Company>
  <LinksUpToDate>false</LinksUpToDate>
  <CharactersWithSpaces>5264</CharactersWithSpaces>
  <SharedDoc>false</SharedDoc>
  <HLinks>
    <vt:vector size="6" baseType="variant">
      <vt:variant>
        <vt:i4>2687050</vt:i4>
      </vt:variant>
      <vt:variant>
        <vt:i4>9</vt:i4>
      </vt:variant>
      <vt:variant>
        <vt:i4>0</vt:i4>
      </vt:variant>
      <vt:variant>
        <vt:i4>5</vt:i4>
      </vt:variant>
      <vt:variant>
        <vt:lpwstr>mailto:postmottak@romskog.kommune.no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subject/>
  <dc:creator>IBMuser</dc:creator>
  <cp:keywords/>
  <dc:description/>
  <cp:lastModifiedBy>Tone Bergquist</cp:lastModifiedBy>
  <cp:revision>2</cp:revision>
  <dcterms:created xsi:type="dcterms:W3CDTF">2019-08-28T12:51:00Z</dcterms:created>
  <dcterms:modified xsi:type="dcterms:W3CDTF">2019-08-28T12:51:00Z</dcterms:modified>
</cp:coreProperties>
</file>